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53F26" w14:textId="77777777" w:rsidR="002735A3" w:rsidRPr="00F27B49" w:rsidRDefault="00FB10CB" w:rsidP="002735A3">
      <w:pPr>
        <w:jc w:val="right"/>
        <w:rPr>
          <w:rFonts w:ascii="Arial" w:hAnsi="Arial" w:cs="Arial"/>
          <w:color w:val="000000" w:themeColor="text1"/>
          <w:sz w:val="17"/>
          <w:szCs w:val="17"/>
        </w:rPr>
      </w:pPr>
      <w:r w:rsidRPr="00F27B49">
        <w:rPr>
          <w:rFonts w:ascii="Arial" w:hAnsi="Arial" w:cs="Arial"/>
          <w:color w:val="000000" w:themeColor="text1"/>
          <w:sz w:val="17"/>
          <w:szCs w:val="17"/>
        </w:rPr>
        <w:t>Приложение №4</w:t>
      </w:r>
      <w:r w:rsidR="002735A3" w:rsidRPr="00F27B49">
        <w:rPr>
          <w:rFonts w:ascii="Arial" w:hAnsi="Arial" w:cs="Arial"/>
          <w:color w:val="000000" w:themeColor="text1"/>
          <w:sz w:val="17"/>
          <w:szCs w:val="17"/>
        </w:rPr>
        <w:t xml:space="preserve"> к Общим условиям оказания телематических услуг связи и услуг связи по передаче данных (за исключением услуг связи по передаче данных для целей передачи голосовой информации) </w:t>
      </w:r>
    </w:p>
    <w:p w14:paraId="74353F27" w14:textId="77777777" w:rsidR="00F27B49" w:rsidRPr="00F27B49" w:rsidRDefault="002735A3" w:rsidP="00F27B49">
      <w:pPr>
        <w:pStyle w:val="Default"/>
        <w:jc w:val="right"/>
        <w:rPr>
          <w:color w:val="000000" w:themeColor="text1"/>
          <w:sz w:val="17"/>
          <w:szCs w:val="17"/>
        </w:rPr>
      </w:pPr>
      <w:r w:rsidRPr="00F27B49">
        <w:rPr>
          <w:color w:val="000000" w:themeColor="text1"/>
          <w:sz w:val="17"/>
          <w:szCs w:val="17"/>
        </w:rPr>
        <w:t>абонентам-физическим лицам</w:t>
      </w:r>
      <w:r w:rsidR="00F27B49" w:rsidRPr="00F27B49">
        <w:rPr>
          <w:color w:val="000000" w:themeColor="text1"/>
          <w:sz w:val="17"/>
          <w:szCs w:val="17"/>
        </w:rPr>
        <w:t xml:space="preserve">, утвержденным приказом Генерального директора ООО «Линк» </w:t>
      </w:r>
    </w:p>
    <w:p w14:paraId="74353F28" w14:textId="19D5E1F6" w:rsidR="002735A3" w:rsidRPr="00F27B49" w:rsidRDefault="00F27B49" w:rsidP="00F27B49">
      <w:pPr>
        <w:jc w:val="right"/>
        <w:rPr>
          <w:rFonts w:ascii="Arial" w:hAnsi="Arial" w:cs="Arial"/>
          <w:color w:val="000000" w:themeColor="text1"/>
          <w:sz w:val="17"/>
          <w:szCs w:val="17"/>
        </w:rPr>
      </w:pPr>
      <w:r w:rsidRPr="00F27B49">
        <w:rPr>
          <w:rFonts w:ascii="Arial" w:hAnsi="Arial" w:cs="Arial"/>
          <w:color w:val="000000" w:themeColor="text1"/>
          <w:sz w:val="17"/>
          <w:szCs w:val="17"/>
        </w:rPr>
        <w:t xml:space="preserve">№ </w:t>
      </w:r>
      <w:r w:rsidR="008442FE">
        <w:rPr>
          <w:rFonts w:ascii="Arial" w:hAnsi="Arial" w:cs="Arial"/>
          <w:color w:val="000000" w:themeColor="text1"/>
          <w:sz w:val="17"/>
          <w:szCs w:val="17"/>
        </w:rPr>
        <w:t>3</w:t>
      </w:r>
      <w:r w:rsidRPr="00F27B49">
        <w:rPr>
          <w:rFonts w:ascii="Arial" w:hAnsi="Arial" w:cs="Arial"/>
          <w:color w:val="000000" w:themeColor="text1"/>
          <w:sz w:val="17"/>
          <w:szCs w:val="17"/>
        </w:rPr>
        <w:t xml:space="preserve"> от «</w:t>
      </w:r>
      <w:r w:rsidR="005B1C86">
        <w:rPr>
          <w:rFonts w:ascii="Arial" w:hAnsi="Arial" w:cs="Arial"/>
          <w:color w:val="000000" w:themeColor="text1"/>
          <w:sz w:val="17"/>
          <w:szCs w:val="17"/>
        </w:rPr>
        <w:t>19</w:t>
      </w:r>
      <w:r w:rsidRPr="00F27B49">
        <w:rPr>
          <w:rFonts w:ascii="Arial" w:hAnsi="Arial" w:cs="Arial"/>
          <w:color w:val="000000" w:themeColor="text1"/>
          <w:sz w:val="17"/>
          <w:szCs w:val="17"/>
        </w:rPr>
        <w:t xml:space="preserve">» </w:t>
      </w:r>
      <w:r w:rsidR="008442FE">
        <w:rPr>
          <w:rFonts w:ascii="Arial" w:hAnsi="Arial" w:cs="Arial"/>
          <w:color w:val="000000" w:themeColor="text1"/>
          <w:sz w:val="17"/>
          <w:szCs w:val="17"/>
        </w:rPr>
        <w:t>октября</w:t>
      </w:r>
      <w:r w:rsidR="006627B7">
        <w:rPr>
          <w:rFonts w:ascii="Arial" w:hAnsi="Arial" w:cs="Arial"/>
          <w:color w:val="000000" w:themeColor="text1"/>
          <w:sz w:val="17"/>
          <w:szCs w:val="17"/>
        </w:rPr>
        <w:t xml:space="preserve"> 20</w:t>
      </w:r>
      <w:r w:rsidR="006627B7" w:rsidRPr="00E93DFE">
        <w:rPr>
          <w:rFonts w:ascii="Arial" w:hAnsi="Arial" w:cs="Arial"/>
          <w:color w:val="000000" w:themeColor="text1"/>
          <w:sz w:val="17"/>
          <w:szCs w:val="17"/>
        </w:rPr>
        <w:t>2</w:t>
      </w:r>
      <w:r w:rsidR="008442FE">
        <w:rPr>
          <w:rFonts w:ascii="Arial" w:hAnsi="Arial" w:cs="Arial"/>
          <w:color w:val="000000" w:themeColor="text1"/>
          <w:sz w:val="17"/>
          <w:szCs w:val="17"/>
        </w:rPr>
        <w:t>3</w:t>
      </w:r>
      <w:r w:rsidRPr="00F27B49">
        <w:rPr>
          <w:rFonts w:ascii="Arial" w:hAnsi="Arial" w:cs="Arial"/>
          <w:color w:val="000000" w:themeColor="text1"/>
          <w:sz w:val="17"/>
          <w:szCs w:val="17"/>
        </w:rPr>
        <w:t xml:space="preserve"> года</w:t>
      </w:r>
    </w:p>
    <w:p w14:paraId="74353F29" w14:textId="77777777" w:rsidR="002735A3" w:rsidRPr="00F27B49" w:rsidRDefault="002735A3" w:rsidP="002735A3">
      <w:pPr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3F2A" w14:textId="77777777" w:rsidR="00A66A0D" w:rsidRPr="002735A3" w:rsidRDefault="002735A3" w:rsidP="00B97DD1">
      <w:pPr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 w:rsidRPr="002735A3">
        <w:rPr>
          <w:rFonts w:ascii="Arial" w:hAnsi="Arial" w:cs="Arial"/>
          <w:b/>
          <w:sz w:val="17"/>
          <w:szCs w:val="17"/>
        </w:rPr>
        <w:t>Тарифные планы на оплату Услуг, действующие у Оператора</w:t>
      </w:r>
    </w:p>
    <w:p w14:paraId="74353F2B" w14:textId="77777777" w:rsidR="00A66A0D" w:rsidRDefault="00A66A0D" w:rsidP="00B97DD1">
      <w:pPr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3F2C" w14:textId="77777777" w:rsidR="005C0D4F" w:rsidRDefault="005C0D4F" w:rsidP="00B97DD1">
      <w:pPr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3F2D" w14:textId="77777777" w:rsidR="005C0D4F" w:rsidRDefault="005C0D4F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olor w:val="000000" w:themeColor="text1"/>
          <w:sz w:val="17"/>
          <w:szCs w:val="17"/>
        </w:rPr>
        <w:t>1. Тарифные планы на телематические услуги связи</w:t>
      </w:r>
      <w:r w:rsidR="000D0D55">
        <w:rPr>
          <w:rFonts w:ascii="Arial" w:hAnsi="Arial" w:cs="Arial"/>
          <w:b/>
          <w:color w:val="000000" w:themeColor="text1"/>
          <w:sz w:val="17"/>
          <w:szCs w:val="17"/>
        </w:rPr>
        <w:t xml:space="preserve"> для многоквартирных домов</w:t>
      </w:r>
    </w:p>
    <w:p w14:paraId="74353F2E" w14:textId="77777777" w:rsidR="000D0D55" w:rsidRDefault="000D0D55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1815"/>
        <w:gridCol w:w="3141"/>
      </w:tblGrid>
      <w:tr w:rsidR="00963082" w14:paraId="74353F33" w14:textId="77777777" w:rsidTr="002C7BD9">
        <w:tc>
          <w:tcPr>
            <w:tcW w:w="2478" w:type="dxa"/>
          </w:tcPr>
          <w:p w14:paraId="74353F2F" w14:textId="77777777" w:rsidR="00963082" w:rsidRPr="002C7BD9" w:rsidRDefault="00963082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Наименование тарифного плана</w:t>
            </w:r>
          </w:p>
        </w:tc>
        <w:tc>
          <w:tcPr>
            <w:tcW w:w="2478" w:type="dxa"/>
          </w:tcPr>
          <w:p w14:paraId="74353F30" w14:textId="488DDCD2" w:rsidR="00963082" w:rsidRPr="002C7BD9" w:rsidRDefault="00963082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Скорость соединения, Мбит/с (день/ночь)</w:t>
            </w:r>
            <w:r w:rsidR="00C908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*</w:t>
            </w:r>
            <w:r w:rsidR="00C637CD"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, без ограничения включенного трафика</w:t>
            </w:r>
          </w:p>
        </w:tc>
        <w:tc>
          <w:tcPr>
            <w:tcW w:w="1815" w:type="dxa"/>
          </w:tcPr>
          <w:p w14:paraId="74353F31" w14:textId="77777777" w:rsidR="00963082" w:rsidRPr="002C7BD9" w:rsidRDefault="00963082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 (руб.) в месяц</w:t>
            </w:r>
          </w:p>
        </w:tc>
        <w:tc>
          <w:tcPr>
            <w:tcW w:w="3141" w:type="dxa"/>
          </w:tcPr>
          <w:p w14:paraId="74353F32" w14:textId="77777777" w:rsidR="00963082" w:rsidRPr="002C7BD9" w:rsidRDefault="00963082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Сфера действия по территориальному признаку (</w:t>
            </w:r>
            <w:r w:rsidR="00777B03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все </w:t>
            </w: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наименования </w:t>
            </w:r>
            <w:r w:rsidR="00211578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населённых пунктов</w:t>
            </w:r>
            <w:r w:rsidR="00777B03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относятся к Дмитровскому</w:t>
            </w: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77B03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району</w:t>
            </w:r>
            <w:r w:rsidR="0034626F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Московской области</w:t>
            </w:r>
            <w:r w:rsidR="00777B03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, за исключением</w:t>
            </w:r>
            <w:r w:rsidR="00211578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г. Долгопрудный</w:t>
            </w:r>
            <w:r w:rsidR="0034626F"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Московской области</w:t>
            </w: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6627B7" w14:paraId="74353F38" w14:textId="77777777" w:rsidTr="002C7BD9">
        <w:tc>
          <w:tcPr>
            <w:tcW w:w="2478" w:type="dxa"/>
          </w:tcPr>
          <w:p w14:paraId="74353F34" w14:textId="77777777" w:rsidR="006627B7" w:rsidRPr="006627B7" w:rsidRDefault="006627B7" w:rsidP="006627B7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Сто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35" w14:textId="77777777" w:rsidR="006627B7" w:rsidRPr="006627B7" w:rsidRDefault="006627B7" w:rsidP="006627B7">
            <w:pP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  <w:t>до 100/100</w:t>
            </w:r>
          </w:p>
        </w:tc>
        <w:tc>
          <w:tcPr>
            <w:tcW w:w="1815" w:type="dxa"/>
          </w:tcPr>
          <w:p w14:paraId="74353F36" w14:textId="77777777" w:rsidR="006627B7" w:rsidRPr="006627B7" w:rsidRDefault="006627B7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  <w:t>390</w:t>
            </w:r>
          </w:p>
        </w:tc>
        <w:tc>
          <w:tcPr>
            <w:tcW w:w="3141" w:type="dxa"/>
            <w:vMerge w:val="restart"/>
          </w:tcPr>
          <w:p w14:paraId="74353F37" w14:textId="77777777" w:rsidR="006627B7" w:rsidRPr="006627B7" w:rsidRDefault="006627B7" w:rsidP="006627B7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Дмитров</w:t>
            </w:r>
            <w:proofErr w:type="spellEnd"/>
          </w:p>
        </w:tc>
      </w:tr>
      <w:tr w:rsidR="006627B7" w14:paraId="74353F3D" w14:textId="77777777" w:rsidTr="002C7BD9">
        <w:tc>
          <w:tcPr>
            <w:tcW w:w="2478" w:type="dxa"/>
          </w:tcPr>
          <w:p w14:paraId="74353F39" w14:textId="1694E0C9" w:rsidR="006627B7" w:rsidRPr="006627B7" w:rsidRDefault="006627B7" w:rsidP="006627B7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Двести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  <w:r w:rsidR="00101D9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74353F3A" w14:textId="77777777" w:rsidR="006627B7" w:rsidRPr="006627B7" w:rsidRDefault="006627B7" w:rsidP="006627B7">
            <w:pP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  <w:t>до 200/200</w:t>
            </w:r>
          </w:p>
        </w:tc>
        <w:tc>
          <w:tcPr>
            <w:tcW w:w="1815" w:type="dxa"/>
          </w:tcPr>
          <w:p w14:paraId="74353F3B" w14:textId="77777777" w:rsidR="006627B7" w:rsidRPr="006627B7" w:rsidRDefault="006627B7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  <w:t>490</w:t>
            </w:r>
          </w:p>
        </w:tc>
        <w:tc>
          <w:tcPr>
            <w:tcW w:w="3141" w:type="dxa"/>
            <w:vMerge/>
          </w:tcPr>
          <w:p w14:paraId="74353F3C" w14:textId="77777777" w:rsidR="006627B7" w:rsidRPr="006627B7" w:rsidRDefault="006627B7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6627B7" w14:paraId="74353F42" w14:textId="77777777" w:rsidTr="002C7BD9">
        <w:tc>
          <w:tcPr>
            <w:tcW w:w="2478" w:type="dxa"/>
          </w:tcPr>
          <w:p w14:paraId="74353F3E" w14:textId="098F53C6" w:rsidR="006627B7" w:rsidRPr="006627B7" w:rsidRDefault="006627B7" w:rsidP="006627B7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Триста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  <w:r w:rsidR="00101D9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74353F3F" w14:textId="77777777" w:rsidR="006627B7" w:rsidRPr="006627B7" w:rsidRDefault="006627B7" w:rsidP="006627B7">
            <w:pP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  <w:t>до 300/300</w:t>
            </w:r>
          </w:p>
        </w:tc>
        <w:tc>
          <w:tcPr>
            <w:tcW w:w="1815" w:type="dxa"/>
          </w:tcPr>
          <w:p w14:paraId="74353F40" w14:textId="77777777" w:rsidR="006627B7" w:rsidRPr="006627B7" w:rsidRDefault="006627B7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 w:eastAsia="ru-RU"/>
              </w:rPr>
              <w:t>590</w:t>
            </w:r>
          </w:p>
        </w:tc>
        <w:tc>
          <w:tcPr>
            <w:tcW w:w="3141" w:type="dxa"/>
            <w:vMerge/>
          </w:tcPr>
          <w:p w14:paraId="74353F41" w14:textId="77777777" w:rsidR="006627B7" w:rsidRPr="006627B7" w:rsidRDefault="006627B7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47" w14:textId="77777777" w:rsidTr="002C7BD9">
        <w:tc>
          <w:tcPr>
            <w:tcW w:w="2478" w:type="dxa"/>
          </w:tcPr>
          <w:p w14:paraId="74353F43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963082"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Эконом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44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30/30</w:t>
            </w:r>
          </w:p>
        </w:tc>
        <w:tc>
          <w:tcPr>
            <w:tcW w:w="1815" w:type="dxa"/>
          </w:tcPr>
          <w:p w14:paraId="74353F45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141" w:type="dxa"/>
            <w:vMerge w:val="restart"/>
          </w:tcPr>
          <w:p w14:paraId="74353F46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Новосиньково</w:t>
            </w:r>
            <w:proofErr w:type="spellEnd"/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, Яхрома</w:t>
            </w:r>
            <w:r w:rsidR="00800894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, Митькино, Борисово</w:t>
            </w:r>
          </w:p>
        </w:tc>
      </w:tr>
      <w:tr w:rsidR="00963082" w14:paraId="74353F4C" w14:textId="77777777" w:rsidTr="002C7BD9">
        <w:trPr>
          <w:trHeight w:val="53"/>
        </w:trPr>
        <w:tc>
          <w:tcPr>
            <w:tcW w:w="2478" w:type="dxa"/>
          </w:tcPr>
          <w:p w14:paraId="74353F48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963082"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Комфорт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49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50/100</w:t>
            </w:r>
          </w:p>
        </w:tc>
        <w:tc>
          <w:tcPr>
            <w:tcW w:w="1815" w:type="dxa"/>
          </w:tcPr>
          <w:p w14:paraId="74353F4A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</w:t>
            </w: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141" w:type="dxa"/>
            <w:vMerge/>
          </w:tcPr>
          <w:p w14:paraId="74353F4B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51" w14:textId="77777777" w:rsidTr="002C7BD9">
        <w:tc>
          <w:tcPr>
            <w:tcW w:w="2478" w:type="dxa"/>
          </w:tcPr>
          <w:p w14:paraId="74353F4D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963082"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Престиж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4E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100/100</w:t>
            </w:r>
          </w:p>
        </w:tc>
        <w:tc>
          <w:tcPr>
            <w:tcW w:w="1815" w:type="dxa"/>
          </w:tcPr>
          <w:p w14:paraId="74353F4F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3141" w:type="dxa"/>
            <w:vMerge/>
          </w:tcPr>
          <w:p w14:paraId="74353F50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56" w14:textId="77777777" w:rsidTr="002C7BD9">
        <w:tc>
          <w:tcPr>
            <w:tcW w:w="2478" w:type="dxa"/>
          </w:tcPr>
          <w:p w14:paraId="74353F52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Линк Социальный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53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10/20</w:t>
            </w:r>
          </w:p>
        </w:tc>
        <w:tc>
          <w:tcPr>
            <w:tcW w:w="1815" w:type="dxa"/>
          </w:tcPr>
          <w:p w14:paraId="74353F54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3141" w:type="dxa"/>
            <w:vMerge w:val="restart"/>
          </w:tcPr>
          <w:p w14:paraId="74353F55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Автополигон, Горшково, Деденево, Дуброво, Орудьево, Подосинки, Рогачево, Трудовая</w:t>
            </w:r>
            <w:r w:rsidR="00B64B47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, Целеево</w:t>
            </w:r>
          </w:p>
        </w:tc>
      </w:tr>
      <w:tr w:rsidR="00963082" w14:paraId="74353F5B" w14:textId="77777777" w:rsidTr="002C7BD9">
        <w:tc>
          <w:tcPr>
            <w:tcW w:w="2478" w:type="dxa"/>
          </w:tcPr>
          <w:p w14:paraId="74353F57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Линк Базовый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58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50/100</w:t>
            </w:r>
          </w:p>
        </w:tc>
        <w:tc>
          <w:tcPr>
            <w:tcW w:w="1815" w:type="dxa"/>
          </w:tcPr>
          <w:p w14:paraId="74353F59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141" w:type="dxa"/>
            <w:vMerge/>
          </w:tcPr>
          <w:p w14:paraId="74353F5A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60" w14:textId="77777777" w:rsidTr="002C7BD9">
        <w:tc>
          <w:tcPr>
            <w:tcW w:w="2478" w:type="dxa"/>
          </w:tcPr>
          <w:p w14:paraId="74353F5C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Линк Скоростной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5D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100/100</w:t>
            </w:r>
          </w:p>
        </w:tc>
        <w:tc>
          <w:tcPr>
            <w:tcW w:w="1815" w:type="dxa"/>
          </w:tcPr>
          <w:p w14:paraId="74353F5E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650</w:t>
            </w:r>
          </w:p>
        </w:tc>
        <w:tc>
          <w:tcPr>
            <w:tcW w:w="3141" w:type="dxa"/>
            <w:vMerge/>
          </w:tcPr>
          <w:p w14:paraId="74353F5F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65" w14:textId="77777777" w:rsidTr="002C7BD9">
        <w:tc>
          <w:tcPr>
            <w:tcW w:w="2478" w:type="dxa"/>
          </w:tcPr>
          <w:p w14:paraId="74353F61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963082"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Стартовый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62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10/10</w:t>
            </w:r>
          </w:p>
        </w:tc>
        <w:tc>
          <w:tcPr>
            <w:tcW w:w="1815" w:type="dxa"/>
          </w:tcPr>
          <w:p w14:paraId="74353F63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3141" w:type="dxa"/>
            <w:vMerge w:val="restart"/>
          </w:tcPr>
          <w:p w14:paraId="74353F64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Белый </w:t>
            </w:r>
            <w:r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Р</w:t>
            </w: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аст</w:t>
            </w:r>
          </w:p>
        </w:tc>
      </w:tr>
      <w:tr w:rsidR="00963082" w14:paraId="74353F6A" w14:textId="77777777" w:rsidTr="002C7BD9">
        <w:tc>
          <w:tcPr>
            <w:tcW w:w="2478" w:type="dxa"/>
          </w:tcPr>
          <w:p w14:paraId="74353F66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963082"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Звёздный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67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20/40</w:t>
            </w:r>
          </w:p>
        </w:tc>
        <w:tc>
          <w:tcPr>
            <w:tcW w:w="1815" w:type="dxa"/>
          </w:tcPr>
          <w:p w14:paraId="74353F68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550</w:t>
            </w:r>
          </w:p>
        </w:tc>
        <w:tc>
          <w:tcPr>
            <w:tcW w:w="3141" w:type="dxa"/>
            <w:vMerge/>
          </w:tcPr>
          <w:p w14:paraId="74353F69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6F" w14:textId="77777777" w:rsidTr="002C7BD9">
        <w:tc>
          <w:tcPr>
            <w:tcW w:w="2478" w:type="dxa"/>
          </w:tcPr>
          <w:p w14:paraId="74353F6B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963082"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Космический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6C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30/60</w:t>
            </w:r>
          </w:p>
        </w:tc>
        <w:tc>
          <w:tcPr>
            <w:tcW w:w="1815" w:type="dxa"/>
          </w:tcPr>
          <w:p w14:paraId="74353F6D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700</w:t>
            </w:r>
          </w:p>
        </w:tc>
        <w:tc>
          <w:tcPr>
            <w:tcW w:w="3141" w:type="dxa"/>
            <w:vMerge/>
          </w:tcPr>
          <w:p w14:paraId="74353F6E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74" w14:textId="77777777" w:rsidTr="002C7BD9">
        <w:tc>
          <w:tcPr>
            <w:tcW w:w="2478" w:type="dxa"/>
          </w:tcPr>
          <w:p w14:paraId="74353F70" w14:textId="77777777" w:rsidR="00963082" w:rsidRPr="003F5591" w:rsidRDefault="0066595D" w:rsidP="00371F8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Буденновец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Социальный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 / «Куликово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Социальный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71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5/10</w:t>
            </w:r>
          </w:p>
        </w:tc>
        <w:tc>
          <w:tcPr>
            <w:tcW w:w="1815" w:type="dxa"/>
          </w:tcPr>
          <w:p w14:paraId="74353F72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3141" w:type="dxa"/>
            <w:vMerge w:val="restart"/>
          </w:tcPr>
          <w:p w14:paraId="74353F73" w14:textId="77777777" w:rsidR="00963082" w:rsidRPr="006C44CA" w:rsidRDefault="008902A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Посёлок совхоза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Буденновец, Куликово</w:t>
            </w:r>
          </w:p>
        </w:tc>
      </w:tr>
      <w:tr w:rsidR="00963082" w14:paraId="74353F7A" w14:textId="77777777" w:rsidTr="002C7BD9">
        <w:tc>
          <w:tcPr>
            <w:tcW w:w="2478" w:type="dxa"/>
          </w:tcPr>
          <w:p w14:paraId="74353F75" w14:textId="77777777" w:rsidR="0066595D" w:rsidRPr="003F5591" w:rsidRDefault="0066595D" w:rsidP="00371F8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Буденновец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Базовый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» </w:t>
            </w:r>
          </w:p>
          <w:p w14:paraId="74353F76" w14:textId="77777777" w:rsidR="00963082" w:rsidRPr="003F5591" w:rsidRDefault="0066595D" w:rsidP="00371F8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/ «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Куликово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Базовый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77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30/50</w:t>
            </w:r>
          </w:p>
        </w:tc>
        <w:tc>
          <w:tcPr>
            <w:tcW w:w="1815" w:type="dxa"/>
          </w:tcPr>
          <w:p w14:paraId="74353F78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500</w:t>
            </w:r>
          </w:p>
        </w:tc>
        <w:tc>
          <w:tcPr>
            <w:tcW w:w="3141" w:type="dxa"/>
            <w:vMerge/>
          </w:tcPr>
          <w:p w14:paraId="74353F79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80" w14:textId="77777777" w:rsidTr="002C7BD9">
        <w:tc>
          <w:tcPr>
            <w:tcW w:w="2478" w:type="dxa"/>
          </w:tcPr>
          <w:p w14:paraId="74353F7B" w14:textId="77777777" w:rsidR="003A01BE" w:rsidRPr="003F5591" w:rsidRDefault="0066595D" w:rsidP="00371F8D">
            <w:pPr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01405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Буденновец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</w:rPr>
              <w:t>Скоростной</w:t>
            </w:r>
            <w:r w:rsidR="0001405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» </w:t>
            </w:r>
          </w:p>
          <w:p w14:paraId="74353F7C" w14:textId="77777777" w:rsidR="00963082" w:rsidRPr="003F5591" w:rsidRDefault="00014058" w:rsidP="00371F8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/ «Куликово</w:t>
            </w:r>
            <w:r w:rsidR="00371F8D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Скоростной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7D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50/100</w:t>
            </w:r>
          </w:p>
        </w:tc>
        <w:tc>
          <w:tcPr>
            <w:tcW w:w="1815" w:type="dxa"/>
          </w:tcPr>
          <w:p w14:paraId="74353F7E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650</w:t>
            </w:r>
          </w:p>
        </w:tc>
        <w:tc>
          <w:tcPr>
            <w:tcW w:w="3141" w:type="dxa"/>
            <w:vMerge/>
          </w:tcPr>
          <w:p w14:paraId="74353F7F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85" w14:textId="77777777" w:rsidTr="002C7BD9">
        <w:tc>
          <w:tcPr>
            <w:tcW w:w="2478" w:type="dxa"/>
          </w:tcPr>
          <w:p w14:paraId="74353F81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Твой Социальный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82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30/30</w:t>
            </w:r>
          </w:p>
        </w:tc>
        <w:tc>
          <w:tcPr>
            <w:tcW w:w="1815" w:type="dxa"/>
          </w:tcPr>
          <w:p w14:paraId="74353F83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3141" w:type="dxa"/>
            <w:vMerge w:val="restart"/>
          </w:tcPr>
          <w:p w14:paraId="74353F84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Ермолино, Икша</w:t>
            </w:r>
          </w:p>
        </w:tc>
      </w:tr>
      <w:tr w:rsidR="00963082" w14:paraId="74353F8A" w14:textId="77777777" w:rsidTr="002C7BD9">
        <w:tc>
          <w:tcPr>
            <w:tcW w:w="2478" w:type="dxa"/>
          </w:tcPr>
          <w:p w14:paraId="74353F86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Твой Базовый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87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50/100</w:t>
            </w:r>
          </w:p>
        </w:tc>
        <w:tc>
          <w:tcPr>
            <w:tcW w:w="1815" w:type="dxa"/>
          </w:tcPr>
          <w:p w14:paraId="74353F88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450</w:t>
            </w:r>
          </w:p>
        </w:tc>
        <w:tc>
          <w:tcPr>
            <w:tcW w:w="3141" w:type="dxa"/>
            <w:vMerge/>
          </w:tcPr>
          <w:p w14:paraId="74353F89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8F" w14:textId="77777777" w:rsidTr="002C7BD9">
        <w:tc>
          <w:tcPr>
            <w:tcW w:w="2478" w:type="dxa"/>
          </w:tcPr>
          <w:p w14:paraId="74353F8B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Твой Скоростной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8C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100/100</w:t>
            </w:r>
          </w:p>
        </w:tc>
        <w:tc>
          <w:tcPr>
            <w:tcW w:w="1815" w:type="dxa"/>
          </w:tcPr>
          <w:p w14:paraId="74353F8D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550</w:t>
            </w:r>
          </w:p>
        </w:tc>
        <w:tc>
          <w:tcPr>
            <w:tcW w:w="3141" w:type="dxa"/>
            <w:vMerge/>
          </w:tcPr>
          <w:p w14:paraId="74353F8E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95" w14:textId="77777777" w:rsidTr="002C7BD9">
        <w:tc>
          <w:tcPr>
            <w:tcW w:w="2478" w:type="dxa"/>
          </w:tcPr>
          <w:p w14:paraId="74353F90" w14:textId="77777777" w:rsidR="003A01BE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3A01BE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Княжево</w:t>
            </w:r>
            <w:r w:rsidR="00E1440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Социальный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3A01BE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  <w:p w14:paraId="74353F91" w14:textId="77777777" w:rsidR="00963082" w:rsidRPr="003F5591" w:rsidRDefault="003A01BE" w:rsidP="00E14408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/ «Рыбное</w:t>
            </w:r>
            <w:r w:rsidR="00E1440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Социальный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92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10/20</w:t>
            </w:r>
          </w:p>
        </w:tc>
        <w:tc>
          <w:tcPr>
            <w:tcW w:w="1815" w:type="dxa"/>
          </w:tcPr>
          <w:p w14:paraId="74353F93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3141" w:type="dxa"/>
            <w:vMerge w:val="restart"/>
          </w:tcPr>
          <w:p w14:paraId="74353F94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Княжево, Рыбное</w:t>
            </w:r>
          </w:p>
        </w:tc>
      </w:tr>
      <w:tr w:rsidR="00963082" w14:paraId="74353F9B" w14:textId="77777777" w:rsidTr="002C7BD9">
        <w:tc>
          <w:tcPr>
            <w:tcW w:w="2478" w:type="dxa"/>
          </w:tcPr>
          <w:p w14:paraId="74353F96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3A01BE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Княжево</w:t>
            </w:r>
            <w:r w:rsidR="00E1440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Базовый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74353F97" w14:textId="77777777" w:rsidR="003A01BE" w:rsidRPr="003F5591" w:rsidRDefault="003A01BE" w:rsidP="00E14408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/ «Рыбное</w:t>
            </w:r>
            <w:r w:rsidR="00E1440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Базовый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98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30/50</w:t>
            </w:r>
          </w:p>
        </w:tc>
        <w:tc>
          <w:tcPr>
            <w:tcW w:w="1815" w:type="dxa"/>
          </w:tcPr>
          <w:p w14:paraId="74353F99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500</w:t>
            </w:r>
          </w:p>
        </w:tc>
        <w:tc>
          <w:tcPr>
            <w:tcW w:w="3141" w:type="dxa"/>
            <w:vMerge/>
          </w:tcPr>
          <w:p w14:paraId="74353F9A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A1" w14:textId="77777777" w:rsidTr="002C7BD9">
        <w:tc>
          <w:tcPr>
            <w:tcW w:w="2478" w:type="dxa"/>
          </w:tcPr>
          <w:p w14:paraId="74353F9C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877A9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Княжево</w:t>
            </w:r>
            <w:r w:rsidR="00E1440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Скоростной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74353F9D" w14:textId="77777777" w:rsidR="00877A98" w:rsidRPr="003F5591" w:rsidRDefault="00877A98" w:rsidP="00E14408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/ «Рыбное</w:t>
            </w:r>
            <w:r w:rsidR="00E14408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 Скоростной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9E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50/100</w:t>
            </w:r>
          </w:p>
        </w:tc>
        <w:tc>
          <w:tcPr>
            <w:tcW w:w="1815" w:type="dxa"/>
          </w:tcPr>
          <w:p w14:paraId="74353F9F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650</w:t>
            </w:r>
          </w:p>
        </w:tc>
        <w:tc>
          <w:tcPr>
            <w:tcW w:w="3141" w:type="dxa"/>
            <w:vMerge/>
          </w:tcPr>
          <w:p w14:paraId="74353FA0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A6" w14:textId="77777777" w:rsidTr="002C7BD9">
        <w:tc>
          <w:tcPr>
            <w:tcW w:w="2478" w:type="dxa"/>
          </w:tcPr>
          <w:p w14:paraId="74353FA2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Стартовый 30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A3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10/30</w:t>
            </w:r>
          </w:p>
        </w:tc>
        <w:tc>
          <w:tcPr>
            <w:tcW w:w="1815" w:type="dxa"/>
          </w:tcPr>
          <w:p w14:paraId="74353FA4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450</w:t>
            </w:r>
          </w:p>
        </w:tc>
        <w:tc>
          <w:tcPr>
            <w:tcW w:w="3141" w:type="dxa"/>
            <w:vMerge w:val="restart"/>
          </w:tcPr>
          <w:p w14:paraId="74353FA5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О</w:t>
            </w:r>
            <w:r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льявидово</w:t>
            </w:r>
          </w:p>
        </w:tc>
      </w:tr>
      <w:tr w:rsidR="00963082" w14:paraId="74353FAB" w14:textId="77777777" w:rsidTr="002C7BD9">
        <w:tc>
          <w:tcPr>
            <w:tcW w:w="2478" w:type="dxa"/>
          </w:tcPr>
          <w:p w14:paraId="74353FA7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Звёздный 50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A8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30/50</w:t>
            </w:r>
          </w:p>
        </w:tc>
        <w:tc>
          <w:tcPr>
            <w:tcW w:w="1815" w:type="dxa"/>
          </w:tcPr>
          <w:p w14:paraId="74353FA9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550</w:t>
            </w:r>
          </w:p>
        </w:tc>
        <w:tc>
          <w:tcPr>
            <w:tcW w:w="3141" w:type="dxa"/>
            <w:vMerge/>
          </w:tcPr>
          <w:p w14:paraId="74353FAA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B0" w14:textId="77777777" w:rsidTr="002C7BD9">
        <w:tc>
          <w:tcPr>
            <w:tcW w:w="2478" w:type="dxa"/>
          </w:tcPr>
          <w:p w14:paraId="74353FAC" w14:textId="77777777" w:rsidR="00963082" w:rsidRPr="003F5591" w:rsidRDefault="0066595D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Космический 100</w:t>
            </w: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AD" w14:textId="77777777" w:rsidR="00963082" w:rsidRPr="003F5591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 xml:space="preserve">до </w:t>
            </w:r>
            <w:r w:rsidR="00963082" w:rsidRPr="003F5591">
              <w:rPr>
                <w:rFonts w:ascii="Arial" w:hAnsi="Arial" w:cs="Arial"/>
                <w:color w:val="000000" w:themeColor="text1"/>
                <w:sz w:val="17"/>
                <w:szCs w:val="17"/>
                <w:lang w:eastAsia="ru-RU"/>
              </w:rPr>
              <w:t>50/100</w:t>
            </w:r>
          </w:p>
        </w:tc>
        <w:tc>
          <w:tcPr>
            <w:tcW w:w="1815" w:type="dxa"/>
          </w:tcPr>
          <w:p w14:paraId="74353FAE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700</w:t>
            </w:r>
          </w:p>
        </w:tc>
        <w:tc>
          <w:tcPr>
            <w:tcW w:w="3141" w:type="dxa"/>
            <w:vMerge/>
          </w:tcPr>
          <w:p w14:paraId="74353FAF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63082" w14:paraId="74353FB5" w14:textId="77777777" w:rsidTr="002C7BD9">
        <w:tc>
          <w:tcPr>
            <w:tcW w:w="2478" w:type="dxa"/>
          </w:tcPr>
          <w:p w14:paraId="74353FB1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Орево Социальный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B2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5/5</w:t>
            </w:r>
          </w:p>
        </w:tc>
        <w:tc>
          <w:tcPr>
            <w:tcW w:w="1815" w:type="dxa"/>
          </w:tcPr>
          <w:p w14:paraId="74353FB3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3141" w:type="dxa"/>
            <w:vMerge w:val="restart"/>
          </w:tcPr>
          <w:p w14:paraId="74353FB4" w14:textId="77777777" w:rsidR="00963082" w:rsidRPr="006C44CA" w:rsidRDefault="00963082" w:rsidP="0096308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Орево</w:t>
            </w:r>
          </w:p>
        </w:tc>
      </w:tr>
      <w:tr w:rsidR="00963082" w14:paraId="74353FBA" w14:textId="77777777" w:rsidTr="002C7BD9">
        <w:tc>
          <w:tcPr>
            <w:tcW w:w="2478" w:type="dxa"/>
          </w:tcPr>
          <w:p w14:paraId="74353FB6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Орево Базовый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B7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15/15</w:t>
            </w:r>
          </w:p>
        </w:tc>
        <w:tc>
          <w:tcPr>
            <w:tcW w:w="1815" w:type="dxa"/>
          </w:tcPr>
          <w:p w14:paraId="74353FB8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560</w:t>
            </w:r>
          </w:p>
        </w:tc>
        <w:tc>
          <w:tcPr>
            <w:tcW w:w="3141" w:type="dxa"/>
            <w:vMerge/>
          </w:tcPr>
          <w:p w14:paraId="74353FB9" w14:textId="77777777" w:rsidR="00963082" w:rsidRDefault="00963082" w:rsidP="00963082">
            <w:pPr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  <w:tr w:rsidR="00963082" w14:paraId="74353FBF" w14:textId="77777777" w:rsidTr="002C7BD9">
        <w:tc>
          <w:tcPr>
            <w:tcW w:w="2478" w:type="dxa"/>
          </w:tcPr>
          <w:p w14:paraId="74353FBB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Орево Популярный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BC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25/25</w:t>
            </w:r>
          </w:p>
        </w:tc>
        <w:tc>
          <w:tcPr>
            <w:tcW w:w="1815" w:type="dxa"/>
          </w:tcPr>
          <w:p w14:paraId="74353FBD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680</w:t>
            </w:r>
          </w:p>
        </w:tc>
        <w:tc>
          <w:tcPr>
            <w:tcW w:w="3141" w:type="dxa"/>
            <w:vMerge/>
          </w:tcPr>
          <w:p w14:paraId="74353FBE" w14:textId="77777777" w:rsidR="00963082" w:rsidRDefault="00963082" w:rsidP="00963082">
            <w:pPr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  <w:tr w:rsidR="00963082" w14:paraId="74353FC4" w14:textId="77777777" w:rsidTr="002C7BD9">
        <w:tc>
          <w:tcPr>
            <w:tcW w:w="2478" w:type="dxa"/>
          </w:tcPr>
          <w:p w14:paraId="74353FC0" w14:textId="77777777" w:rsidR="00963082" w:rsidRPr="006C44CA" w:rsidRDefault="0066595D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</w:t>
            </w:r>
            <w:r w:rsidR="00963082" w:rsidRPr="006C44CA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Орево Престижный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478" w:type="dxa"/>
          </w:tcPr>
          <w:p w14:paraId="74353FC1" w14:textId="77777777" w:rsidR="00963082" w:rsidRPr="006C44CA" w:rsidRDefault="00673CAD" w:rsidP="002C7BD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963082" w:rsidRPr="00E67C71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40/40</w:t>
            </w:r>
          </w:p>
        </w:tc>
        <w:tc>
          <w:tcPr>
            <w:tcW w:w="1815" w:type="dxa"/>
          </w:tcPr>
          <w:p w14:paraId="74353FC2" w14:textId="77777777" w:rsidR="00963082" w:rsidRPr="006C44CA" w:rsidRDefault="00963082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C44CA">
              <w:rPr>
                <w:rFonts w:ascii="Arial" w:hAnsi="Arial" w:cs="Arial"/>
                <w:color w:val="000000" w:themeColor="text1"/>
                <w:sz w:val="17"/>
                <w:szCs w:val="17"/>
              </w:rPr>
              <w:t>890</w:t>
            </w:r>
          </w:p>
        </w:tc>
        <w:tc>
          <w:tcPr>
            <w:tcW w:w="3141" w:type="dxa"/>
            <w:vMerge/>
          </w:tcPr>
          <w:p w14:paraId="74353FC3" w14:textId="77777777" w:rsidR="00963082" w:rsidRDefault="00963082" w:rsidP="00963082">
            <w:pPr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  <w:tr w:rsidR="0034626F" w14:paraId="74353FC9" w14:textId="77777777" w:rsidTr="002C7BD9">
        <w:tc>
          <w:tcPr>
            <w:tcW w:w="2478" w:type="dxa"/>
          </w:tcPr>
          <w:p w14:paraId="74353FC5" w14:textId="77777777" w:rsidR="0034626F" w:rsidRDefault="0034626F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«ДП Социальный»</w:t>
            </w:r>
          </w:p>
        </w:tc>
        <w:tc>
          <w:tcPr>
            <w:tcW w:w="2478" w:type="dxa"/>
          </w:tcPr>
          <w:p w14:paraId="74353FC6" w14:textId="77777777" w:rsidR="0034626F" w:rsidRDefault="00F6045F" w:rsidP="002C7BD9">
            <w:pP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до 10/20</w:t>
            </w:r>
          </w:p>
        </w:tc>
        <w:tc>
          <w:tcPr>
            <w:tcW w:w="1815" w:type="dxa"/>
          </w:tcPr>
          <w:p w14:paraId="74353FC7" w14:textId="77777777" w:rsidR="0034626F" w:rsidRPr="006C44CA" w:rsidRDefault="003B798F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3141" w:type="dxa"/>
            <w:vMerge w:val="restart"/>
          </w:tcPr>
          <w:p w14:paraId="74353FC8" w14:textId="77777777" w:rsidR="0034626F" w:rsidRPr="0034626F" w:rsidRDefault="0034626F" w:rsidP="0096308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626F">
              <w:rPr>
                <w:rFonts w:ascii="Arial" w:hAnsi="Arial" w:cs="Arial"/>
                <w:color w:val="000000" w:themeColor="text1"/>
                <w:sz w:val="17"/>
                <w:szCs w:val="17"/>
              </w:rPr>
              <w:t>Долгопрудный</w:t>
            </w:r>
          </w:p>
        </w:tc>
      </w:tr>
      <w:tr w:rsidR="0034626F" w14:paraId="74353FCE" w14:textId="77777777" w:rsidTr="002C7BD9">
        <w:tc>
          <w:tcPr>
            <w:tcW w:w="2478" w:type="dxa"/>
          </w:tcPr>
          <w:p w14:paraId="74353FCA" w14:textId="77777777" w:rsidR="0034626F" w:rsidRDefault="0034626F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«ДП Базовый»</w:t>
            </w:r>
          </w:p>
        </w:tc>
        <w:tc>
          <w:tcPr>
            <w:tcW w:w="2478" w:type="dxa"/>
          </w:tcPr>
          <w:p w14:paraId="74353FCB" w14:textId="77777777" w:rsidR="0034626F" w:rsidRDefault="00F6045F" w:rsidP="002C7BD9">
            <w:pP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до 50/100</w:t>
            </w:r>
          </w:p>
        </w:tc>
        <w:tc>
          <w:tcPr>
            <w:tcW w:w="1815" w:type="dxa"/>
          </w:tcPr>
          <w:p w14:paraId="74353FCC" w14:textId="77777777" w:rsidR="0034626F" w:rsidRPr="006C44CA" w:rsidRDefault="003B798F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500</w:t>
            </w:r>
          </w:p>
        </w:tc>
        <w:tc>
          <w:tcPr>
            <w:tcW w:w="3141" w:type="dxa"/>
            <w:vMerge/>
          </w:tcPr>
          <w:p w14:paraId="74353FCD" w14:textId="77777777" w:rsidR="0034626F" w:rsidRDefault="0034626F" w:rsidP="00963082">
            <w:pPr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  <w:tr w:rsidR="0034626F" w14:paraId="74353FD3" w14:textId="77777777" w:rsidTr="002C7BD9">
        <w:trPr>
          <w:trHeight w:val="53"/>
        </w:trPr>
        <w:tc>
          <w:tcPr>
            <w:tcW w:w="2478" w:type="dxa"/>
          </w:tcPr>
          <w:p w14:paraId="74353FCF" w14:textId="77777777" w:rsidR="0034626F" w:rsidRDefault="0034626F" w:rsidP="0096308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«ДП Скоростной»</w:t>
            </w:r>
          </w:p>
        </w:tc>
        <w:tc>
          <w:tcPr>
            <w:tcW w:w="2478" w:type="dxa"/>
          </w:tcPr>
          <w:p w14:paraId="74353FD0" w14:textId="77777777" w:rsidR="0034626F" w:rsidRDefault="00543AA5" w:rsidP="002C7BD9">
            <w:pP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до 100/100</w:t>
            </w:r>
          </w:p>
        </w:tc>
        <w:tc>
          <w:tcPr>
            <w:tcW w:w="1815" w:type="dxa"/>
          </w:tcPr>
          <w:p w14:paraId="74353FD1" w14:textId="77777777" w:rsidR="0034626F" w:rsidRPr="006C44CA" w:rsidRDefault="003B798F" w:rsidP="002C7BD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650</w:t>
            </w:r>
          </w:p>
        </w:tc>
        <w:tc>
          <w:tcPr>
            <w:tcW w:w="3141" w:type="dxa"/>
            <w:vMerge/>
          </w:tcPr>
          <w:p w14:paraId="74353FD2" w14:textId="77777777" w:rsidR="0034626F" w:rsidRDefault="0034626F" w:rsidP="00963082">
            <w:pPr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</w:tbl>
    <w:p w14:paraId="74353FD4" w14:textId="77777777" w:rsidR="00315999" w:rsidRDefault="00315999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3FD5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6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7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8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9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A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B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C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D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E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DF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0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1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2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3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4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5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6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7" w14:textId="77777777" w:rsidR="006627B7" w:rsidRDefault="006627B7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  <w:lang w:val="en-US"/>
        </w:rPr>
      </w:pPr>
    </w:p>
    <w:p w14:paraId="74353FE8" w14:textId="77777777" w:rsidR="00807C54" w:rsidRDefault="00807C54" w:rsidP="00807C54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olor w:val="000000" w:themeColor="text1"/>
          <w:sz w:val="17"/>
          <w:szCs w:val="17"/>
        </w:rPr>
        <w:lastRenderedPageBreak/>
        <w:t>2. Тарифные планы на телематические услуги связи для индивидуальных жилых, садовых и дачных домов</w:t>
      </w:r>
    </w:p>
    <w:p w14:paraId="74353FE9" w14:textId="77777777" w:rsidR="005C0D4F" w:rsidRDefault="005C0D4F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1815"/>
        <w:gridCol w:w="3141"/>
      </w:tblGrid>
      <w:tr w:rsidR="00AD68D4" w:rsidRPr="006C44CA" w14:paraId="74353FEE" w14:textId="77777777" w:rsidTr="002C7BD9">
        <w:tc>
          <w:tcPr>
            <w:tcW w:w="2478" w:type="dxa"/>
          </w:tcPr>
          <w:p w14:paraId="74353FEA" w14:textId="77777777" w:rsidR="00AD68D4" w:rsidRPr="002C7BD9" w:rsidRDefault="00AD68D4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Наименование тарифного плана</w:t>
            </w:r>
          </w:p>
        </w:tc>
        <w:tc>
          <w:tcPr>
            <w:tcW w:w="2478" w:type="dxa"/>
          </w:tcPr>
          <w:p w14:paraId="74353FEB" w14:textId="63C19EBF" w:rsidR="00AD68D4" w:rsidRPr="002C7BD9" w:rsidRDefault="00A87D67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Скорость соединения, Мбит/с (день/ночь)</w:t>
            </w:r>
            <w:r w:rsidR="00C908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*</w:t>
            </w:r>
            <w:r w:rsidR="00C637CD"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, без ограничения включенного трафика</w:t>
            </w:r>
          </w:p>
        </w:tc>
        <w:tc>
          <w:tcPr>
            <w:tcW w:w="1815" w:type="dxa"/>
          </w:tcPr>
          <w:p w14:paraId="74353FEC" w14:textId="77777777" w:rsidR="00AD68D4" w:rsidRPr="002C7BD9" w:rsidRDefault="00A87D67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="00AD68D4"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тоимость (руб.)</w:t>
            </w:r>
            <w:r w:rsidR="00963082"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в месяц</w:t>
            </w:r>
          </w:p>
        </w:tc>
        <w:tc>
          <w:tcPr>
            <w:tcW w:w="3141" w:type="dxa"/>
          </w:tcPr>
          <w:p w14:paraId="74353FED" w14:textId="77777777" w:rsidR="00AD68D4" w:rsidRPr="002C7BD9" w:rsidRDefault="00AD68D4" w:rsidP="002C7BD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Сфера действия по территориальному признаку (наименования населённых пунктов Дмитровского района Московской области)</w:t>
            </w:r>
          </w:p>
        </w:tc>
      </w:tr>
      <w:tr w:rsidR="00755D97" w:rsidRPr="006C44CA" w14:paraId="74353FF3" w14:textId="77777777" w:rsidTr="002C7BD9">
        <w:tc>
          <w:tcPr>
            <w:tcW w:w="2478" w:type="dxa"/>
          </w:tcPr>
          <w:p w14:paraId="74353FEF" w14:textId="77777777" w:rsidR="00755D97" w:rsidRPr="009A276A" w:rsidRDefault="0066595D" w:rsidP="00AF6BC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755D97" w:rsidRPr="009A276A">
              <w:rPr>
                <w:rFonts w:ascii="Arial" w:hAnsi="Arial" w:cs="Arial"/>
                <w:color w:val="000000" w:themeColor="text1"/>
                <w:sz w:val="17"/>
                <w:szCs w:val="17"/>
              </w:rPr>
              <w:t>Дача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F0" w14:textId="77777777" w:rsidR="00755D97" w:rsidRPr="009A276A" w:rsidRDefault="008902A2" w:rsidP="00A87D67">
            <w:pPr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755D97" w:rsidRPr="009A276A">
              <w:rPr>
                <w:rFonts w:ascii="Arial" w:hAnsi="Arial" w:cs="Arial"/>
                <w:sz w:val="17"/>
                <w:szCs w:val="17"/>
              </w:rPr>
              <w:t>30/30</w:t>
            </w:r>
          </w:p>
        </w:tc>
        <w:tc>
          <w:tcPr>
            <w:tcW w:w="1815" w:type="dxa"/>
          </w:tcPr>
          <w:p w14:paraId="74353FF1" w14:textId="77777777" w:rsidR="00755D97" w:rsidRPr="009A276A" w:rsidRDefault="00755D97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9A276A"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141" w:type="dxa"/>
            <w:vMerge w:val="restart"/>
          </w:tcPr>
          <w:p w14:paraId="74353FF2" w14:textId="77777777" w:rsidR="00755D97" w:rsidRPr="009A276A" w:rsidRDefault="00755D97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A276A">
              <w:rPr>
                <w:rFonts w:ascii="Arial" w:hAnsi="Arial" w:cs="Arial"/>
                <w:color w:val="000000" w:themeColor="text1"/>
                <w:sz w:val="17"/>
                <w:szCs w:val="17"/>
              </w:rPr>
              <w:t>весь Дмитровский район Московской области</w:t>
            </w:r>
          </w:p>
        </w:tc>
      </w:tr>
      <w:tr w:rsidR="00755D97" w:rsidRPr="006C44CA" w14:paraId="74353FF8" w14:textId="77777777" w:rsidTr="002C7BD9">
        <w:tc>
          <w:tcPr>
            <w:tcW w:w="2478" w:type="dxa"/>
          </w:tcPr>
          <w:p w14:paraId="74353FF4" w14:textId="77777777" w:rsidR="00755D97" w:rsidRPr="009A276A" w:rsidRDefault="0066595D" w:rsidP="00AF6BC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755D97" w:rsidRPr="009A276A">
              <w:rPr>
                <w:rFonts w:ascii="Arial" w:hAnsi="Arial" w:cs="Arial"/>
                <w:color w:val="000000" w:themeColor="text1"/>
                <w:sz w:val="17"/>
                <w:szCs w:val="17"/>
              </w:rPr>
              <w:t>Коттедж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F5" w14:textId="77777777" w:rsidR="00755D97" w:rsidRPr="009A276A" w:rsidRDefault="008902A2" w:rsidP="00A87D6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755D97" w:rsidRPr="009A276A">
              <w:rPr>
                <w:rFonts w:ascii="Arial" w:hAnsi="Arial" w:cs="Arial"/>
                <w:sz w:val="17"/>
                <w:szCs w:val="17"/>
              </w:rPr>
              <w:t>50/100</w:t>
            </w:r>
          </w:p>
        </w:tc>
        <w:tc>
          <w:tcPr>
            <w:tcW w:w="1815" w:type="dxa"/>
          </w:tcPr>
          <w:p w14:paraId="74353FF6" w14:textId="77777777" w:rsidR="00755D97" w:rsidRPr="009A276A" w:rsidRDefault="00755D97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9A276A"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141" w:type="dxa"/>
            <w:vMerge/>
          </w:tcPr>
          <w:p w14:paraId="74353FF7" w14:textId="77777777" w:rsidR="00755D97" w:rsidRPr="009A276A" w:rsidRDefault="00755D97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55D97" w:rsidRPr="006C44CA" w14:paraId="74353FFD" w14:textId="77777777" w:rsidTr="002C7BD9">
        <w:tc>
          <w:tcPr>
            <w:tcW w:w="2478" w:type="dxa"/>
          </w:tcPr>
          <w:p w14:paraId="74353FF9" w14:textId="77777777" w:rsidR="00755D97" w:rsidRPr="009A276A" w:rsidRDefault="0066595D" w:rsidP="00AF6BC2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755D97" w:rsidRPr="009A276A">
              <w:rPr>
                <w:rFonts w:ascii="Arial" w:hAnsi="Arial" w:cs="Arial"/>
                <w:color w:val="000000" w:themeColor="text1"/>
                <w:sz w:val="17"/>
                <w:szCs w:val="17"/>
              </w:rPr>
              <w:t>Вилла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FA" w14:textId="77777777" w:rsidR="00755D97" w:rsidRPr="009A276A" w:rsidRDefault="008902A2" w:rsidP="00A87D6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755D97" w:rsidRPr="009A276A">
              <w:rPr>
                <w:rFonts w:ascii="Arial" w:hAnsi="Arial" w:cs="Arial"/>
                <w:sz w:val="17"/>
                <w:szCs w:val="17"/>
              </w:rPr>
              <w:t>100/100</w:t>
            </w:r>
          </w:p>
        </w:tc>
        <w:tc>
          <w:tcPr>
            <w:tcW w:w="1815" w:type="dxa"/>
          </w:tcPr>
          <w:p w14:paraId="74353FFB" w14:textId="77777777" w:rsidR="00755D97" w:rsidRPr="009A276A" w:rsidRDefault="00755D97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9A276A"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3141" w:type="dxa"/>
            <w:vMerge/>
          </w:tcPr>
          <w:p w14:paraId="74353FFC" w14:textId="77777777" w:rsidR="00755D97" w:rsidRPr="009A276A" w:rsidRDefault="00755D97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AD3780" w:rsidRPr="006C44CA" w14:paraId="74354002" w14:textId="77777777" w:rsidTr="002C7BD9">
        <w:tc>
          <w:tcPr>
            <w:tcW w:w="2478" w:type="dxa"/>
          </w:tcPr>
          <w:p w14:paraId="74353FFE" w14:textId="77777777" w:rsidR="00AD3780" w:rsidRPr="009A276A" w:rsidRDefault="0066595D" w:rsidP="00794597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</w:t>
            </w:r>
            <w:r w:rsidR="00794597">
              <w:rPr>
                <w:rFonts w:ascii="Arial" w:hAnsi="Arial" w:cs="Arial"/>
                <w:sz w:val="17"/>
                <w:szCs w:val="17"/>
              </w:rPr>
              <w:t>Скоростной</w:t>
            </w:r>
            <w:r w:rsidR="00AD3780" w:rsidRPr="009A276A">
              <w:rPr>
                <w:rFonts w:ascii="Arial" w:hAnsi="Arial" w:cs="Arial"/>
                <w:sz w:val="17"/>
                <w:szCs w:val="17"/>
              </w:rPr>
              <w:t xml:space="preserve"> 800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3FFF" w14:textId="77777777" w:rsidR="00AD3780" w:rsidRPr="009A276A" w:rsidRDefault="008902A2" w:rsidP="00A87D6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AD3780" w:rsidRPr="009A276A">
              <w:rPr>
                <w:rFonts w:ascii="Arial" w:hAnsi="Arial" w:cs="Arial"/>
                <w:sz w:val="17"/>
                <w:szCs w:val="17"/>
              </w:rPr>
              <w:t>50/50</w:t>
            </w:r>
          </w:p>
        </w:tc>
        <w:tc>
          <w:tcPr>
            <w:tcW w:w="1815" w:type="dxa"/>
          </w:tcPr>
          <w:p w14:paraId="74354000" w14:textId="77777777" w:rsidR="00AD3780" w:rsidRPr="009A276A" w:rsidRDefault="00AD3780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9A276A"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141" w:type="dxa"/>
            <w:vMerge w:val="restart"/>
          </w:tcPr>
          <w:p w14:paraId="74354001" w14:textId="1DACB1D4" w:rsidR="000A0049" w:rsidRPr="009A276A" w:rsidRDefault="002C7BD9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</w:t>
            </w:r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>.Афанасово</w:t>
            </w:r>
            <w:proofErr w:type="spellEnd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>д.Батюшково</w:t>
            </w:r>
            <w:proofErr w:type="spellEnd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>д.Благовещенское</w:t>
            </w:r>
            <w:proofErr w:type="spellEnd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>д.Ближнево</w:t>
            </w:r>
            <w:proofErr w:type="spellEnd"/>
            <w:r w:rsidR="0079459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д.Варварино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д.Дубровки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д.Капорки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д.Кромино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д.Кузяево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д.Курово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д.Муравьево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д.Никульское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д.Парамоново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д.Перемилово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д.Семёшки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д.Татищево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д.Шуколово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д.Ярово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КП Благовещенское парк, КП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Никульское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КП Олимпия,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д.Подчёрково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СНТ Афанасово, СНТ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Баловещенское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СНТ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Ближнево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 СНТ Надеждино-2, СНТ Позитив</w:t>
            </w:r>
            <w:r w:rsid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="0041143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ТСН </w:t>
            </w:r>
            <w:r w:rsidR="00786BF4"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="0041143C">
              <w:rPr>
                <w:rFonts w:ascii="Arial" w:hAnsi="Arial" w:cs="Arial"/>
                <w:color w:val="000000" w:themeColor="text1"/>
                <w:sz w:val="17"/>
                <w:szCs w:val="17"/>
              </w:rPr>
              <w:t>Яхрома Ривер</w:t>
            </w:r>
            <w:r w:rsidR="00786BF4"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  <w:r w:rsidR="0041143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="00E47CF2">
              <w:rPr>
                <w:rFonts w:ascii="Arial" w:hAnsi="Arial" w:cs="Arial"/>
                <w:color w:val="000000" w:themeColor="text1"/>
                <w:sz w:val="17"/>
                <w:szCs w:val="17"/>
              </w:rPr>
              <w:t>СНТСН «</w:t>
            </w:r>
            <w:proofErr w:type="spellStart"/>
            <w:r w:rsidR="00E47CF2">
              <w:rPr>
                <w:rFonts w:ascii="Arial" w:hAnsi="Arial" w:cs="Arial"/>
                <w:color w:val="000000" w:themeColor="text1"/>
                <w:sz w:val="17"/>
                <w:szCs w:val="17"/>
              </w:rPr>
              <w:t>Минтяжстроевец</w:t>
            </w:r>
            <w:proofErr w:type="spellEnd"/>
            <w:r w:rsidR="00786BF4">
              <w:rPr>
                <w:rFonts w:ascii="Arial" w:hAnsi="Arial" w:cs="Arial"/>
                <w:color w:val="000000" w:themeColor="text1"/>
                <w:sz w:val="17"/>
                <w:szCs w:val="17"/>
              </w:rPr>
              <w:t>»)</w:t>
            </w:r>
          </w:p>
        </w:tc>
      </w:tr>
      <w:tr w:rsidR="00AD3780" w:rsidRPr="006C44CA" w14:paraId="74354007" w14:textId="77777777" w:rsidTr="002C7BD9">
        <w:tc>
          <w:tcPr>
            <w:tcW w:w="2478" w:type="dxa"/>
          </w:tcPr>
          <w:p w14:paraId="74354003" w14:textId="1EB0065B" w:rsidR="00AD3780" w:rsidRPr="00844D07" w:rsidRDefault="0066595D" w:rsidP="00AF6BC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</w:t>
            </w:r>
            <w:r w:rsidR="00794597">
              <w:rPr>
                <w:rFonts w:ascii="Arial" w:hAnsi="Arial" w:cs="Arial"/>
                <w:sz w:val="17"/>
                <w:szCs w:val="17"/>
              </w:rPr>
              <w:t>Скоростной</w:t>
            </w:r>
            <w:r w:rsidR="00AD3780" w:rsidRPr="00844D07">
              <w:rPr>
                <w:rFonts w:ascii="Arial" w:hAnsi="Arial" w:cs="Arial"/>
                <w:sz w:val="17"/>
                <w:szCs w:val="17"/>
              </w:rPr>
              <w:t xml:space="preserve"> 1000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  <w:r w:rsidR="00101D99">
              <w:rPr>
                <w:rFonts w:ascii="Arial" w:hAnsi="Arial" w:cs="Arial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74354004" w14:textId="77777777" w:rsidR="00AD3780" w:rsidRPr="00844D07" w:rsidRDefault="008902A2" w:rsidP="00A87D6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AD3780" w:rsidRPr="00844D07">
              <w:rPr>
                <w:rFonts w:ascii="Arial" w:hAnsi="Arial" w:cs="Arial"/>
                <w:sz w:val="17"/>
                <w:szCs w:val="17"/>
              </w:rPr>
              <w:t>100/200</w:t>
            </w:r>
          </w:p>
        </w:tc>
        <w:tc>
          <w:tcPr>
            <w:tcW w:w="1815" w:type="dxa"/>
          </w:tcPr>
          <w:p w14:paraId="74354005" w14:textId="77777777" w:rsidR="00AD3780" w:rsidRPr="00844D07" w:rsidRDefault="00AD3780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844D07"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141" w:type="dxa"/>
            <w:vMerge/>
          </w:tcPr>
          <w:p w14:paraId="74354006" w14:textId="77777777" w:rsidR="00AD3780" w:rsidRPr="00844D07" w:rsidRDefault="00AD3780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AD3780" w:rsidRPr="006C44CA" w14:paraId="7435400C" w14:textId="77777777" w:rsidTr="002C7BD9">
        <w:tc>
          <w:tcPr>
            <w:tcW w:w="2478" w:type="dxa"/>
          </w:tcPr>
          <w:p w14:paraId="74354008" w14:textId="7205E576" w:rsidR="00AD3780" w:rsidRPr="00844D07" w:rsidRDefault="0066595D" w:rsidP="00AF6BC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</w:t>
            </w:r>
            <w:r w:rsidR="00794597">
              <w:rPr>
                <w:rFonts w:ascii="Arial" w:hAnsi="Arial" w:cs="Arial"/>
                <w:sz w:val="17"/>
                <w:szCs w:val="17"/>
              </w:rPr>
              <w:t>Скоростной</w:t>
            </w:r>
            <w:r w:rsidR="00AD3780" w:rsidRPr="00844D07">
              <w:rPr>
                <w:rFonts w:ascii="Arial" w:hAnsi="Arial" w:cs="Arial"/>
                <w:sz w:val="17"/>
                <w:szCs w:val="17"/>
              </w:rPr>
              <w:t xml:space="preserve"> 1300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  <w:r w:rsidR="00101D99">
              <w:rPr>
                <w:rFonts w:ascii="Arial" w:hAnsi="Arial" w:cs="Arial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74354009" w14:textId="77777777" w:rsidR="00AD3780" w:rsidRPr="00844D07" w:rsidRDefault="008902A2" w:rsidP="00A87D6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AD3780" w:rsidRPr="00844D07">
              <w:rPr>
                <w:rFonts w:ascii="Arial" w:hAnsi="Arial" w:cs="Arial"/>
                <w:sz w:val="17"/>
                <w:szCs w:val="17"/>
              </w:rPr>
              <w:t>300/500</w:t>
            </w:r>
          </w:p>
        </w:tc>
        <w:tc>
          <w:tcPr>
            <w:tcW w:w="1815" w:type="dxa"/>
          </w:tcPr>
          <w:p w14:paraId="7435400A" w14:textId="77777777" w:rsidR="00AD3780" w:rsidRPr="00844D07" w:rsidRDefault="00AD3780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844D07"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3141" w:type="dxa"/>
            <w:vMerge/>
          </w:tcPr>
          <w:p w14:paraId="7435400B" w14:textId="77777777" w:rsidR="00AD3780" w:rsidRPr="00844D07" w:rsidRDefault="00AD3780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0A0049" w:rsidRPr="006C44CA" w14:paraId="008FCCC5" w14:textId="77777777" w:rsidTr="002C7BD9">
        <w:tc>
          <w:tcPr>
            <w:tcW w:w="2478" w:type="dxa"/>
          </w:tcPr>
          <w:p w14:paraId="41F2B3B8" w14:textId="60C6ABE6" w:rsidR="000A0049" w:rsidRDefault="00B568D2" w:rsidP="00AF6BC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</w:t>
            </w:r>
            <w:r w:rsidR="00864B96">
              <w:rPr>
                <w:rFonts w:ascii="Arial" w:hAnsi="Arial" w:cs="Arial"/>
                <w:sz w:val="17"/>
                <w:szCs w:val="17"/>
              </w:rPr>
              <w:t>Стартовый»</w:t>
            </w:r>
            <w:r w:rsidR="00101D99">
              <w:rPr>
                <w:rFonts w:ascii="Arial" w:hAnsi="Arial" w:cs="Arial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16E5703D" w14:textId="67B2C6B4" w:rsidR="000A0049" w:rsidRDefault="00864B96" w:rsidP="00A87D67">
            <w:pP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до 300/300</w:t>
            </w:r>
          </w:p>
        </w:tc>
        <w:tc>
          <w:tcPr>
            <w:tcW w:w="1815" w:type="dxa"/>
          </w:tcPr>
          <w:p w14:paraId="7B0F9831" w14:textId="60540789" w:rsidR="000A0049" w:rsidRPr="00844D07" w:rsidRDefault="00864B96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690</w:t>
            </w:r>
          </w:p>
        </w:tc>
        <w:tc>
          <w:tcPr>
            <w:tcW w:w="3141" w:type="dxa"/>
          </w:tcPr>
          <w:p w14:paraId="204E8D4F" w14:textId="1D595937" w:rsidR="000A0049" w:rsidRPr="00844D07" w:rsidRDefault="00CB628C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г. Дмитров, д. Кузнецово, </w:t>
            </w:r>
            <w:r w:rsidR="00456F7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д. Бородино, с. </w:t>
            </w:r>
            <w:proofErr w:type="spellStart"/>
            <w:r w:rsidR="00456F72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Подчерково</w:t>
            </w:r>
            <w:proofErr w:type="spellEnd"/>
            <w:r w:rsidR="00456F7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с. Внуково, д. </w:t>
            </w:r>
            <w:proofErr w:type="spellStart"/>
            <w:r w:rsidR="00456F72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Поддубки</w:t>
            </w:r>
            <w:proofErr w:type="spellEnd"/>
            <w:r w:rsidR="00456F7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r w:rsidR="00C70BC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с. </w:t>
            </w:r>
            <w:proofErr w:type="spellStart"/>
            <w:r w:rsidR="00C70BCE">
              <w:rPr>
                <w:rFonts w:ascii="Arial" w:hAnsi="Arial" w:cs="Arial"/>
                <w:color w:val="000000" w:themeColor="text1"/>
                <w:sz w:val="17"/>
                <w:szCs w:val="17"/>
              </w:rPr>
              <w:t>Пересветово</w:t>
            </w:r>
            <w:proofErr w:type="spellEnd"/>
            <w:r w:rsidR="00C70BC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д. </w:t>
            </w:r>
            <w:proofErr w:type="spellStart"/>
            <w:r w:rsidR="00C70BCE">
              <w:rPr>
                <w:rFonts w:ascii="Arial" w:hAnsi="Arial" w:cs="Arial"/>
                <w:color w:val="000000" w:themeColor="text1"/>
                <w:sz w:val="17"/>
                <w:szCs w:val="17"/>
              </w:rPr>
              <w:t>Тендиково</w:t>
            </w:r>
            <w:proofErr w:type="spellEnd"/>
            <w:r w:rsidR="00C70BC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п. Татищево, </w:t>
            </w:r>
            <w:r w:rsidR="00775F7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д. </w:t>
            </w:r>
            <w:proofErr w:type="spellStart"/>
            <w:r w:rsidR="00775F76">
              <w:rPr>
                <w:rFonts w:ascii="Arial" w:hAnsi="Arial" w:cs="Arial"/>
                <w:color w:val="000000" w:themeColor="text1"/>
                <w:sz w:val="17"/>
                <w:szCs w:val="17"/>
              </w:rPr>
              <w:t>Бирлово</w:t>
            </w:r>
            <w:proofErr w:type="spellEnd"/>
            <w:r w:rsidR="00775F7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д. Митькино, с. Борисово, д. Елизаветино, </w:t>
            </w:r>
            <w:r w:rsidR="00B0502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д. </w:t>
            </w:r>
            <w:proofErr w:type="spellStart"/>
            <w:r w:rsidR="00B05025"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Волдынское</w:t>
            </w:r>
            <w:proofErr w:type="spellEnd"/>
            <w:r w:rsidR="00B0502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д.</w:t>
            </w:r>
            <w:r w:rsidR="004F7CF4" w:rsidRP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Настасьино</w:t>
            </w:r>
            <w:proofErr w:type="spellEnd"/>
            <w:r w:rsidR="004F7CF4" w:rsidRP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, д. Муравьево, д. Маринино, д. Высоково</w:t>
            </w:r>
            <w:r w:rsid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г. Яхрома (за исключением </w:t>
            </w:r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ул. Вокзальная, ул. </w:t>
            </w:r>
            <w:proofErr w:type="spellStart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Перемиловская</w:t>
            </w:r>
            <w:proofErr w:type="spellEnd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Красный пер., ул. Ф. Круглова, ул. 2-ая Красная, ул. Харлова, Песочный туп., ул. Садовая, ул. Водников, ул. </w:t>
            </w:r>
            <w:proofErr w:type="spellStart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 Южно-</w:t>
            </w:r>
            <w:proofErr w:type="spellStart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 Ново-</w:t>
            </w:r>
            <w:proofErr w:type="spellStart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="00675BDF"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 ул. 9 мая</w:t>
            </w:r>
            <w:r w:rsid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)</w:t>
            </w:r>
            <w:r w:rsidR="00F33282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</w:tc>
      </w:tr>
      <w:tr w:rsidR="000A0049" w:rsidRPr="006C44CA" w14:paraId="5DB8A3F1" w14:textId="77777777" w:rsidTr="002C7BD9">
        <w:tc>
          <w:tcPr>
            <w:tcW w:w="2478" w:type="dxa"/>
          </w:tcPr>
          <w:p w14:paraId="27AF5678" w14:textId="4853FB51" w:rsidR="000A0049" w:rsidRDefault="00864B96" w:rsidP="00AF6BC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«Доступный»</w:t>
            </w:r>
            <w:r w:rsidR="00101D99">
              <w:rPr>
                <w:rFonts w:ascii="Arial" w:hAnsi="Arial" w:cs="Arial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0C94F637" w14:textId="66CB7B0A" w:rsidR="000A0049" w:rsidRDefault="00864B96" w:rsidP="00A87D67">
            <w:pP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до 500/500</w:t>
            </w:r>
          </w:p>
        </w:tc>
        <w:tc>
          <w:tcPr>
            <w:tcW w:w="1815" w:type="dxa"/>
          </w:tcPr>
          <w:p w14:paraId="49B658EF" w14:textId="64C0DC69" w:rsidR="000A0049" w:rsidRPr="00844D07" w:rsidRDefault="00864B96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890</w:t>
            </w:r>
          </w:p>
        </w:tc>
        <w:tc>
          <w:tcPr>
            <w:tcW w:w="3141" w:type="dxa"/>
          </w:tcPr>
          <w:p w14:paraId="737EACD0" w14:textId="43B4C6C5" w:rsidR="000A0049" w:rsidRPr="00844D07" w:rsidRDefault="00F33282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г. Дмитров, д. Кузнецово, д. Бородино, 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Подчерково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с. Внуково,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Поддубки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Пересветово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Тендиково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п. Татищево,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Бирлово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д. Митькино, с. Борисово, д. Елизаветино,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Волдынское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</w:t>
            </w:r>
            <w:r w:rsidRP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Настасьино</w:t>
            </w:r>
            <w:proofErr w:type="spellEnd"/>
            <w:r w:rsidRP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, д. Муравьево, д. Маринино, д. Высоково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г. Яхрома (за исключением </w:t>
            </w:r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ул. Вокзальная, ул. 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Перемиловская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Красный пер., ул. Ф. Круглова, ул. 2-ая Красная, ул. Харлова, Песочный туп., ул. Садовая, ул. Водников, ул. 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 Южно-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 Ново-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 ул. 9 мая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).</w:t>
            </w:r>
          </w:p>
        </w:tc>
      </w:tr>
      <w:tr w:rsidR="000A0049" w:rsidRPr="006C44CA" w14:paraId="1B5BE13B" w14:textId="77777777" w:rsidTr="002C7BD9">
        <w:tc>
          <w:tcPr>
            <w:tcW w:w="2478" w:type="dxa"/>
          </w:tcPr>
          <w:p w14:paraId="0F764279" w14:textId="6B145BD8" w:rsidR="000A0049" w:rsidRDefault="00864B96" w:rsidP="00AF6BC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«Премиум»</w:t>
            </w:r>
            <w:r w:rsidR="00101D99">
              <w:rPr>
                <w:rFonts w:ascii="Arial" w:hAnsi="Arial" w:cs="Arial"/>
                <w:sz w:val="17"/>
                <w:szCs w:val="17"/>
              </w:rPr>
              <w:t xml:space="preserve"> **</w:t>
            </w:r>
          </w:p>
        </w:tc>
        <w:tc>
          <w:tcPr>
            <w:tcW w:w="2478" w:type="dxa"/>
          </w:tcPr>
          <w:p w14:paraId="46E0E157" w14:textId="68B2F0FD" w:rsidR="000A0049" w:rsidRDefault="00864B96" w:rsidP="00A87D67">
            <w:pP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="00101D99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00/</w:t>
            </w:r>
            <w:r w:rsidR="00101D99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815" w:type="dxa"/>
          </w:tcPr>
          <w:p w14:paraId="3C31A816" w14:textId="460FAA9D" w:rsidR="000A0049" w:rsidRPr="00844D07" w:rsidRDefault="00864B96" w:rsidP="002C7BD9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eastAsia="ru-RU"/>
              </w:rPr>
              <w:t>1150</w:t>
            </w:r>
          </w:p>
        </w:tc>
        <w:tc>
          <w:tcPr>
            <w:tcW w:w="3141" w:type="dxa"/>
          </w:tcPr>
          <w:p w14:paraId="580A39E5" w14:textId="5E52307A" w:rsidR="000A0049" w:rsidRPr="00844D07" w:rsidRDefault="00F33282" w:rsidP="00AF6BC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г. Дмитров, д. Кузнецово, д. Бородино, 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Подчерково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с. Внуково,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Поддубки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Пересветово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Тендиково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п. Татищево,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Бирлово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д. Митькино, с. Борисово, д. Елизаветино, 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Волдынское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д.</w:t>
            </w:r>
            <w:r w:rsidRP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Настасьино</w:t>
            </w:r>
            <w:proofErr w:type="spellEnd"/>
            <w:r w:rsidRPr="004F7CF4">
              <w:rPr>
                <w:rFonts w:ascii="Arial" w:hAnsi="Arial" w:cs="Arial"/>
                <w:color w:val="000000" w:themeColor="text1"/>
                <w:sz w:val="17"/>
                <w:szCs w:val="17"/>
              </w:rPr>
              <w:t>, д. Муравьево, д. Маринино, д. Высоково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г. Яхрома (за исключением </w:t>
            </w:r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ул. Вокзальная, ул. 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Перемиловская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Красный пер., ул. Ф. Круглова, ул. 2-ая Красная, ул. Харлова,</w:t>
            </w:r>
            <w:r w:rsidR="00C9080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C90806">
              <w:rPr>
                <w:rFonts w:ascii="Arial" w:hAnsi="Arial" w:cs="Arial"/>
                <w:color w:val="000000" w:themeColor="text1"/>
                <w:sz w:val="17"/>
                <w:szCs w:val="17"/>
              </w:rPr>
              <w:t>ул.Торговая</w:t>
            </w:r>
            <w:proofErr w:type="spellEnd"/>
            <w:r w:rsidR="00C90806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ул.1-ая Огородная,</w:t>
            </w:r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Песочный туп., ул. Садовая, ул. Водников, ул. 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 Южно-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Семешинская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 ул. Ново-</w:t>
            </w:r>
            <w:proofErr w:type="spellStart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Семешинская</w:t>
            </w:r>
            <w:proofErr w:type="spellEnd"/>
            <w:r w:rsidRPr="00675BDF">
              <w:rPr>
                <w:rFonts w:ascii="Arial" w:hAnsi="Arial" w:cs="Arial"/>
                <w:color w:val="000000" w:themeColor="text1"/>
                <w:sz w:val="17"/>
                <w:szCs w:val="17"/>
              </w:rPr>
              <w:t>, ул. 9 мая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).</w:t>
            </w:r>
          </w:p>
        </w:tc>
      </w:tr>
    </w:tbl>
    <w:p w14:paraId="7435400D" w14:textId="77777777" w:rsidR="005C0D4F" w:rsidRDefault="005C0D4F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400E" w14:textId="77777777" w:rsidR="00A31D27" w:rsidRDefault="00A31D27" w:rsidP="008C4D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7"/>
          <w:szCs w:val="17"/>
          <w:lang w:eastAsia="en-US"/>
        </w:rPr>
      </w:pPr>
      <w:r w:rsidRPr="008C4D7E">
        <w:rPr>
          <w:rFonts w:ascii="Arial" w:hAnsi="Arial" w:cs="Arial"/>
          <w:b/>
          <w:color w:val="000000" w:themeColor="text1"/>
          <w:sz w:val="17"/>
          <w:szCs w:val="17"/>
        </w:rPr>
        <w:t>3. Тарифные планы</w:t>
      </w:r>
      <w:r w:rsidR="00BC744D" w:rsidRPr="008C4D7E">
        <w:rPr>
          <w:rFonts w:ascii="Arial" w:hAnsi="Arial" w:cs="Arial"/>
          <w:b/>
          <w:color w:val="000000" w:themeColor="text1"/>
          <w:sz w:val="17"/>
          <w:szCs w:val="17"/>
        </w:rPr>
        <w:t>, применяемые</w:t>
      </w:r>
      <w:r w:rsidRPr="008C4D7E">
        <w:rPr>
          <w:rFonts w:ascii="Arial" w:hAnsi="Arial" w:cs="Arial"/>
          <w:b/>
          <w:color w:val="000000" w:themeColor="text1"/>
          <w:sz w:val="17"/>
          <w:szCs w:val="17"/>
        </w:rPr>
        <w:t xml:space="preserve"> в рамках акции «Годовой контракт»</w:t>
      </w:r>
      <w:r w:rsidR="00BC744D" w:rsidRPr="008C4D7E">
        <w:rPr>
          <w:rFonts w:ascii="Arial" w:hAnsi="Arial" w:cs="Arial"/>
          <w:b/>
          <w:color w:val="000000" w:themeColor="text1"/>
          <w:sz w:val="17"/>
          <w:szCs w:val="17"/>
        </w:rPr>
        <w:t xml:space="preserve"> в случае подключения Абонентом к указанной акции и соответствующим тарифным плана</w:t>
      </w:r>
      <w:r w:rsidR="00B268ED">
        <w:rPr>
          <w:rFonts w:ascii="Arial" w:hAnsi="Arial" w:cs="Arial"/>
          <w:b/>
          <w:color w:val="000000" w:themeColor="text1"/>
          <w:sz w:val="17"/>
          <w:szCs w:val="17"/>
        </w:rPr>
        <w:t>м в рамках указанной акции на условиях</w:t>
      </w:r>
      <w:r w:rsidR="00BC744D" w:rsidRPr="008C4D7E">
        <w:rPr>
          <w:rFonts w:ascii="Arial" w:hAnsi="Arial" w:cs="Arial"/>
          <w:b/>
          <w:color w:val="000000" w:themeColor="text1"/>
          <w:sz w:val="17"/>
          <w:szCs w:val="17"/>
        </w:rPr>
        <w:t xml:space="preserve"> заклю</w:t>
      </w:r>
      <w:r w:rsidR="00B268ED">
        <w:rPr>
          <w:rFonts w:ascii="Arial" w:hAnsi="Arial" w:cs="Arial"/>
          <w:b/>
          <w:color w:val="000000" w:themeColor="text1"/>
          <w:sz w:val="17"/>
          <w:szCs w:val="17"/>
        </w:rPr>
        <w:t>чаемого с Абонентом</w:t>
      </w:r>
      <w:r w:rsidR="00BC744D" w:rsidRPr="008C4D7E">
        <w:rPr>
          <w:rFonts w:ascii="Arial" w:hAnsi="Arial" w:cs="Arial"/>
          <w:b/>
          <w:color w:val="000000" w:themeColor="text1"/>
          <w:sz w:val="17"/>
          <w:szCs w:val="17"/>
        </w:rPr>
        <w:t xml:space="preserve"> дополнительного соглашения </w:t>
      </w:r>
      <w:r w:rsidR="008C4D7E" w:rsidRPr="008C4D7E">
        <w:rPr>
          <w:rFonts w:ascii="Arial" w:eastAsiaTheme="minorHAnsi" w:hAnsi="Arial" w:cs="Arial"/>
          <w:b/>
          <w:bCs/>
          <w:sz w:val="17"/>
          <w:szCs w:val="17"/>
          <w:lang w:eastAsia="en-US"/>
        </w:rPr>
        <w:t>о подключении к акции «Годовой контракт»</w:t>
      </w:r>
      <w:r w:rsidR="008C4D7E">
        <w:rPr>
          <w:rFonts w:ascii="Arial" w:eastAsiaTheme="minorHAnsi" w:hAnsi="Arial" w:cs="Arial"/>
          <w:b/>
          <w:bCs/>
          <w:sz w:val="17"/>
          <w:szCs w:val="17"/>
          <w:lang w:eastAsia="en-US"/>
        </w:rPr>
        <w:t xml:space="preserve"> </w:t>
      </w:r>
      <w:r w:rsidR="008C4D7E" w:rsidRPr="008C4D7E">
        <w:rPr>
          <w:rFonts w:ascii="Arial" w:eastAsiaTheme="minorHAnsi" w:hAnsi="Arial" w:cs="Arial"/>
          <w:b/>
          <w:bCs/>
          <w:sz w:val="17"/>
          <w:szCs w:val="17"/>
          <w:lang w:eastAsia="en-US"/>
        </w:rPr>
        <w:t>на 12 (двенадцать) месяцев</w:t>
      </w:r>
      <w:r w:rsidR="008C4D7E">
        <w:rPr>
          <w:rFonts w:ascii="Arial" w:eastAsiaTheme="minorHAnsi" w:hAnsi="Arial" w:cs="Arial"/>
          <w:b/>
          <w:bCs/>
          <w:sz w:val="17"/>
          <w:szCs w:val="17"/>
          <w:lang w:eastAsia="en-US"/>
        </w:rPr>
        <w:t>, опубликованного на сайте Оператора</w:t>
      </w:r>
      <w:r w:rsidR="00466420">
        <w:rPr>
          <w:rFonts w:ascii="Arial" w:eastAsiaTheme="minorHAnsi" w:hAnsi="Arial" w:cs="Arial"/>
          <w:b/>
          <w:bCs/>
          <w:sz w:val="17"/>
          <w:szCs w:val="17"/>
          <w:lang w:eastAsia="en-US"/>
        </w:rPr>
        <w:t xml:space="preserve"> </w:t>
      </w:r>
      <w:r w:rsidR="00466420" w:rsidRPr="00B268ED">
        <w:rPr>
          <w:rFonts w:ascii="ArialMT" w:eastAsiaTheme="minorHAnsi" w:hAnsi="ArialMT" w:cs="ArialMT"/>
          <w:b/>
          <w:sz w:val="18"/>
          <w:szCs w:val="18"/>
          <w:lang w:eastAsia="en-US"/>
        </w:rPr>
        <w:t>link-region.ru</w:t>
      </w:r>
      <w:r w:rsidR="008C4D7E">
        <w:rPr>
          <w:rFonts w:ascii="Arial" w:eastAsiaTheme="minorHAnsi" w:hAnsi="Arial" w:cs="Arial"/>
          <w:b/>
          <w:bCs/>
          <w:sz w:val="17"/>
          <w:szCs w:val="17"/>
          <w:lang w:eastAsia="en-US"/>
        </w:rPr>
        <w:t>.</w:t>
      </w:r>
    </w:p>
    <w:p w14:paraId="7435400F" w14:textId="77777777" w:rsidR="008C4D7E" w:rsidRDefault="008C4D7E" w:rsidP="008C4D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7"/>
          <w:szCs w:val="17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1815"/>
        <w:gridCol w:w="3141"/>
      </w:tblGrid>
      <w:tr w:rsidR="00963082" w14:paraId="74354014" w14:textId="77777777" w:rsidTr="002C7BD9">
        <w:tc>
          <w:tcPr>
            <w:tcW w:w="2478" w:type="dxa"/>
          </w:tcPr>
          <w:p w14:paraId="74354010" w14:textId="77777777" w:rsidR="00963082" w:rsidRPr="002C7BD9" w:rsidRDefault="00963082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Наименование тарифного плана</w:t>
            </w:r>
          </w:p>
        </w:tc>
        <w:tc>
          <w:tcPr>
            <w:tcW w:w="2478" w:type="dxa"/>
          </w:tcPr>
          <w:p w14:paraId="74354011" w14:textId="7F1EDCEC" w:rsidR="00963082" w:rsidRPr="002C7BD9" w:rsidRDefault="00963082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Скорость соединения, Мбит/с (день/ночь)</w:t>
            </w:r>
            <w:r w:rsidR="00C908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*</w:t>
            </w:r>
            <w:r w:rsidR="00C637CD"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, без ограничения включенного трафика</w:t>
            </w:r>
          </w:p>
        </w:tc>
        <w:tc>
          <w:tcPr>
            <w:tcW w:w="1815" w:type="dxa"/>
          </w:tcPr>
          <w:p w14:paraId="74354012" w14:textId="77777777" w:rsidR="00963082" w:rsidRPr="002C7BD9" w:rsidRDefault="00963082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 (руб.) в год</w:t>
            </w:r>
            <w:r w:rsidR="00466420" w:rsidRPr="002C7BD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, оплачиваемая в порядке 100% предоплаты</w:t>
            </w:r>
          </w:p>
        </w:tc>
        <w:tc>
          <w:tcPr>
            <w:tcW w:w="3141" w:type="dxa"/>
          </w:tcPr>
          <w:p w14:paraId="74354013" w14:textId="77777777" w:rsidR="00963082" w:rsidRPr="002C7BD9" w:rsidRDefault="00617F6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C7BD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Сфера действия по территориальному признаку (все наименования населённых пунктов относятся к Дмитровскому району Московской области, за исключением г. Долгопрудный Московской области)</w:t>
            </w:r>
          </w:p>
        </w:tc>
      </w:tr>
      <w:tr w:rsidR="0086733C" w14:paraId="74354019" w14:textId="77777777" w:rsidTr="002C7BD9">
        <w:tc>
          <w:tcPr>
            <w:tcW w:w="2478" w:type="dxa"/>
            <w:vMerge w:val="restart"/>
          </w:tcPr>
          <w:p w14:paraId="74354015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«</w:t>
            </w:r>
            <w:r w:rsidRPr="008B452E">
              <w:rPr>
                <w:rFonts w:ascii="Arial" w:hAnsi="Arial" w:cs="Arial"/>
                <w:color w:val="000000" w:themeColor="text1"/>
                <w:sz w:val="17"/>
                <w:szCs w:val="17"/>
              </w:rPr>
              <w:t>Годовой контракт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»</w:t>
            </w:r>
          </w:p>
        </w:tc>
        <w:tc>
          <w:tcPr>
            <w:tcW w:w="2478" w:type="dxa"/>
          </w:tcPr>
          <w:p w14:paraId="74354016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17" w14:textId="77777777" w:rsidR="0086733C" w:rsidRPr="002319A5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18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Посёлок совхоза Будённовец</w:t>
            </w:r>
          </w:p>
        </w:tc>
      </w:tr>
      <w:tr w:rsidR="0086733C" w14:paraId="7435401E" w14:textId="77777777" w:rsidTr="002C7BD9">
        <w:tc>
          <w:tcPr>
            <w:tcW w:w="2478" w:type="dxa"/>
            <w:vMerge/>
          </w:tcPr>
          <w:p w14:paraId="7435401A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478" w:type="dxa"/>
          </w:tcPr>
          <w:p w14:paraId="7435401B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1C" w14:textId="77777777" w:rsidR="0086733C" w:rsidRPr="002319A5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1D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Яхрома, Новосиньково</w:t>
            </w:r>
            <w:r w:rsidR="001A0F21">
              <w:rPr>
                <w:rFonts w:ascii="Arial" w:hAnsi="Arial" w:cs="Arial"/>
                <w:color w:val="000000" w:themeColor="text1"/>
                <w:sz w:val="17"/>
                <w:szCs w:val="17"/>
              </w:rPr>
              <w:t>, Митькино, Борисово</w:t>
            </w:r>
          </w:p>
        </w:tc>
      </w:tr>
      <w:tr w:rsidR="0086733C" w14:paraId="74354023" w14:textId="77777777" w:rsidTr="002C7BD9">
        <w:tc>
          <w:tcPr>
            <w:tcW w:w="2478" w:type="dxa"/>
            <w:vMerge/>
          </w:tcPr>
          <w:p w14:paraId="7435401F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478" w:type="dxa"/>
          </w:tcPr>
          <w:p w14:paraId="74354020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21" w14:textId="77777777" w:rsidR="0086733C" w:rsidRPr="002319A5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22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Княжево</w:t>
            </w:r>
          </w:p>
        </w:tc>
      </w:tr>
      <w:tr w:rsidR="0086733C" w14:paraId="74354028" w14:textId="77777777" w:rsidTr="002C7BD9">
        <w:tc>
          <w:tcPr>
            <w:tcW w:w="2478" w:type="dxa"/>
            <w:vMerge/>
          </w:tcPr>
          <w:p w14:paraId="74354024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478" w:type="dxa"/>
          </w:tcPr>
          <w:p w14:paraId="74354025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26" w14:textId="77777777" w:rsidR="0086733C" w:rsidRPr="002319A5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27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>Трудовая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Икша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Подосинки Деденево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Автополигон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Горшково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Дуброво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Рогачево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Орудьево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Pr="00DF2BA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Ермолино</w:t>
            </w:r>
            <w:r w:rsidR="0044060C">
              <w:rPr>
                <w:rFonts w:ascii="Arial" w:hAnsi="Arial" w:cs="Arial"/>
                <w:color w:val="000000" w:themeColor="text1"/>
                <w:sz w:val="17"/>
                <w:szCs w:val="17"/>
              </w:rPr>
              <w:t>, Целеево, Долгопрудный</w:t>
            </w:r>
          </w:p>
        </w:tc>
      </w:tr>
      <w:tr w:rsidR="0086733C" w14:paraId="7435402D" w14:textId="77777777" w:rsidTr="002C7BD9">
        <w:tc>
          <w:tcPr>
            <w:tcW w:w="2478" w:type="dxa"/>
            <w:vMerge/>
          </w:tcPr>
          <w:p w14:paraId="74354029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478" w:type="dxa"/>
          </w:tcPr>
          <w:p w14:paraId="7435402A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2B" w14:textId="77777777" w:rsidR="0086733C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2C" w14:textId="77777777" w:rsidR="0086733C" w:rsidRPr="00DF2BAF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Куликово</w:t>
            </w:r>
          </w:p>
        </w:tc>
      </w:tr>
      <w:tr w:rsidR="0086733C" w14:paraId="74354032" w14:textId="77777777" w:rsidTr="002C7BD9">
        <w:tc>
          <w:tcPr>
            <w:tcW w:w="2478" w:type="dxa"/>
            <w:vMerge/>
          </w:tcPr>
          <w:p w14:paraId="7435402E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478" w:type="dxa"/>
          </w:tcPr>
          <w:p w14:paraId="7435402F" w14:textId="77777777" w:rsidR="0086733C" w:rsidRPr="002319A5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30" w14:textId="77777777" w:rsidR="0086733C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31" w14:textId="77777777" w:rsidR="0086733C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Рыбное</w:t>
            </w:r>
          </w:p>
        </w:tc>
      </w:tr>
      <w:tr w:rsidR="0086733C" w14:paraId="74354037" w14:textId="77777777" w:rsidTr="002C7BD9">
        <w:tc>
          <w:tcPr>
            <w:tcW w:w="2478" w:type="dxa"/>
            <w:vMerge/>
          </w:tcPr>
          <w:p w14:paraId="74354033" w14:textId="77777777" w:rsidR="0086733C" w:rsidRPr="008B452E" w:rsidRDefault="0086733C" w:rsidP="008C4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478" w:type="dxa"/>
          </w:tcPr>
          <w:p w14:paraId="74354034" w14:textId="77777777" w:rsidR="0086733C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до </w:t>
            </w:r>
            <w:r w:rsidRPr="002319A5">
              <w:rPr>
                <w:rFonts w:ascii="Arial" w:hAnsi="Arial" w:cs="Arial"/>
                <w:color w:val="000000" w:themeColor="text1"/>
                <w:sz w:val="17"/>
                <w:szCs w:val="17"/>
              </w:rPr>
              <w:t>50 / 100</w:t>
            </w:r>
          </w:p>
        </w:tc>
        <w:tc>
          <w:tcPr>
            <w:tcW w:w="1815" w:type="dxa"/>
          </w:tcPr>
          <w:p w14:paraId="74354035" w14:textId="77777777" w:rsidR="0086733C" w:rsidRDefault="0086733C" w:rsidP="002C7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4800</w:t>
            </w:r>
          </w:p>
        </w:tc>
        <w:tc>
          <w:tcPr>
            <w:tcW w:w="3141" w:type="dxa"/>
          </w:tcPr>
          <w:p w14:paraId="74354036" w14:textId="77777777" w:rsidR="0086733C" w:rsidRDefault="0086733C" w:rsidP="00231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Долгопрудный</w:t>
            </w:r>
          </w:p>
        </w:tc>
      </w:tr>
    </w:tbl>
    <w:p w14:paraId="74354038" w14:textId="77777777" w:rsidR="008C4D7E" w:rsidRDefault="008C4D7E" w:rsidP="008C4D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0E5528E6" w14:textId="77777777" w:rsidR="00101D99" w:rsidRPr="000B7554" w:rsidRDefault="00101D99" w:rsidP="00101D99">
      <w:pPr>
        <w:ind w:left="720"/>
        <w:jc w:val="both"/>
        <w:rPr>
          <w:rFonts w:ascii="Arial" w:hAnsi="Arial" w:cs="Arial"/>
          <w:bCs/>
          <w:color w:val="000000" w:themeColor="text1"/>
          <w:sz w:val="17"/>
          <w:szCs w:val="17"/>
        </w:rPr>
      </w:pPr>
      <w:bookmarkStart w:id="0" w:name="_Hlk164429018"/>
      <w:r w:rsidRPr="000B7554">
        <w:rPr>
          <w:rFonts w:ascii="Arial" w:hAnsi="Arial" w:cs="Arial"/>
          <w:bCs/>
          <w:color w:val="000000" w:themeColor="text1"/>
          <w:sz w:val="17"/>
          <w:szCs w:val="17"/>
        </w:rPr>
        <w:t>*</w:t>
      </w:r>
      <w:r>
        <w:rPr>
          <w:rFonts w:ascii="Arial" w:hAnsi="Arial" w:cs="Arial"/>
          <w:bCs/>
          <w:color w:val="000000" w:themeColor="text1"/>
          <w:sz w:val="17"/>
          <w:szCs w:val="17"/>
        </w:rPr>
        <w:t xml:space="preserve"> </w:t>
      </w:r>
      <w:r w:rsidRPr="000B7554">
        <w:rPr>
          <w:rFonts w:ascii="Arial" w:hAnsi="Arial" w:cs="Arial"/>
          <w:bCs/>
          <w:color w:val="000000" w:themeColor="text1"/>
          <w:sz w:val="17"/>
          <w:szCs w:val="17"/>
        </w:rPr>
        <w:t>день с 12-00 до 24-00, ночь с 00-00 до 12-00</w:t>
      </w:r>
    </w:p>
    <w:p w14:paraId="740EAE4F" w14:textId="77777777" w:rsidR="00101D99" w:rsidRPr="000B7554" w:rsidRDefault="00101D99" w:rsidP="00101D99">
      <w:pPr>
        <w:ind w:left="720"/>
        <w:jc w:val="both"/>
        <w:rPr>
          <w:rFonts w:ascii="Arial" w:hAnsi="Arial" w:cs="Arial"/>
          <w:bCs/>
          <w:color w:val="000000" w:themeColor="text1"/>
          <w:sz w:val="17"/>
          <w:szCs w:val="17"/>
        </w:rPr>
      </w:pPr>
      <w:r>
        <w:rPr>
          <w:rFonts w:ascii="Arial" w:hAnsi="Arial" w:cs="Arial"/>
          <w:bCs/>
          <w:color w:val="000000" w:themeColor="text1"/>
          <w:sz w:val="17"/>
          <w:szCs w:val="17"/>
        </w:rPr>
        <w:t>*</w:t>
      </w:r>
      <w:r w:rsidRPr="000B7554">
        <w:rPr>
          <w:rFonts w:ascii="Arial" w:hAnsi="Arial" w:cs="Arial"/>
          <w:bCs/>
          <w:color w:val="000000" w:themeColor="text1"/>
          <w:sz w:val="17"/>
          <w:szCs w:val="17"/>
        </w:rPr>
        <w:t xml:space="preserve">* </w:t>
      </w:r>
      <w:r>
        <w:rPr>
          <w:rFonts w:ascii="Arial" w:hAnsi="Arial" w:cs="Arial"/>
          <w:bCs/>
          <w:color w:val="000000" w:themeColor="text1"/>
          <w:sz w:val="17"/>
          <w:szCs w:val="17"/>
        </w:rPr>
        <w:t>скорость свыше 100 Мб/с доступна при наличии технической возможности</w:t>
      </w:r>
    </w:p>
    <w:bookmarkEnd w:id="0"/>
    <w:p w14:paraId="789D4DC0" w14:textId="77777777" w:rsidR="00C90806" w:rsidRPr="008C4D7E" w:rsidRDefault="00C90806" w:rsidP="008C4D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4039" w14:textId="77777777" w:rsidR="00A31D27" w:rsidRDefault="00A31D27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403A" w14:textId="77777777" w:rsidR="003C29E8" w:rsidRPr="00FB10CB" w:rsidRDefault="00A31D27" w:rsidP="003C29E8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olor w:val="000000" w:themeColor="text1"/>
          <w:sz w:val="17"/>
          <w:szCs w:val="17"/>
        </w:rPr>
        <w:t>4</w:t>
      </w:r>
      <w:r w:rsidR="003C29E8">
        <w:rPr>
          <w:rFonts w:ascii="Arial" w:hAnsi="Arial" w:cs="Arial"/>
          <w:b/>
          <w:color w:val="000000" w:themeColor="text1"/>
          <w:sz w:val="17"/>
          <w:szCs w:val="17"/>
        </w:rPr>
        <w:t xml:space="preserve">. </w:t>
      </w:r>
      <w:r w:rsidR="00FB10CB">
        <w:rPr>
          <w:rFonts w:ascii="Arial" w:hAnsi="Arial" w:cs="Arial"/>
          <w:b/>
          <w:color w:val="000000" w:themeColor="text1"/>
          <w:sz w:val="17"/>
          <w:szCs w:val="17"/>
        </w:rPr>
        <w:t xml:space="preserve">Стоимость регистрации и </w:t>
      </w:r>
      <w:r w:rsidR="00FB10CB" w:rsidRPr="00FB10CB">
        <w:rPr>
          <w:rFonts w:ascii="Arial" w:hAnsi="Arial" w:cs="Arial"/>
          <w:b/>
          <w:color w:val="000000" w:themeColor="text1"/>
          <w:sz w:val="17"/>
          <w:szCs w:val="17"/>
        </w:rPr>
        <w:t xml:space="preserve">поддержки </w:t>
      </w:r>
      <w:r w:rsidR="00FB10CB" w:rsidRPr="00FB10CB">
        <w:rPr>
          <w:rStyle w:val="a7"/>
          <w:rFonts w:ascii="Arial" w:hAnsi="Arial" w:cs="Arial"/>
          <w:color w:val="000000" w:themeColor="text1"/>
          <w:sz w:val="17"/>
          <w:szCs w:val="17"/>
        </w:rPr>
        <w:t xml:space="preserve">статического </w:t>
      </w:r>
      <w:r w:rsidR="00FB10CB" w:rsidRPr="00FB10CB">
        <w:rPr>
          <w:rStyle w:val="a7"/>
          <w:rFonts w:ascii="Arial" w:hAnsi="Arial" w:cs="Arial"/>
          <w:color w:val="000000" w:themeColor="text1"/>
          <w:sz w:val="17"/>
          <w:szCs w:val="17"/>
          <w:lang w:val="en-US"/>
        </w:rPr>
        <w:t>IP</w:t>
      </w:r>
      <w:r w:rsidR="00FB10CB" w:rsidRPr="00FB10CB">
        <w:rPr>
          <w:rStyle w:val="a7"/>
          <w:rFonts w:ascii="Arial" w:hAnsi="Arial" w:cs="Arial"/>
          <w:color w:val="000000" w:themeColor="text1"/>
          <w:sz w:val="17"/>
          <w:szCs w:val="17"/>
        </w:rPr>
        <w:t>-адреса</w:t>
      </w:r>
      <w:r w:rsidR="00BB5AC2">
        <w:rPr>
          <w:rStyle w:val="a7"/>
          <w:rFonts w:ascii="Arial" w:hAnsi="Arial" w:cs="Arial"/>
          <w:color w:val="000000" w:themeColor="text1"/>
          <w:sz w:val="17"/>
          <w:szCs w:val="17"/>
        </w:rPr>
        <w:t xml:space="preserve"> (независимо от выбранного Абонентом Тарифного плана)</w:t>
      </w:r>
    </w:p>
    <w:p w14:paraId="7435403B" w14:textId="77777777" w:rsidR="00FB10CB" w:rsidRPr="00FB10CB" w:rsidRDefault="00FB10CB" w:rsidP="003C29E8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40"/>
        <w:gridCol w:w="3276"/>
      </w:tblGrid>
      <w:tr w:rsidR="00FB10CB" w:rsidRPr="00FB10CB" w14:paraId="7435403E" w14:textId="77777777" w:rsidTr="002C7BD9">
        <w:trPr>
          <w:trHeight w:val="236"/>
          <w:jc w:val="center"/>
        </w:trPr>
        <w:tc>
          <w:tcPr>
            <w:tcW w:w="3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5403C" w14:textId="77777777" w:rsidR="00FB10CB" w:rsidRPr="00FB10CB" w:rsidRDefault="00FB10CB" w:rsidP="00AF6BC2">
            <w:pPr>
              <w:pStyle w:val="2"/>
              <w:spacing w:line="256" w:lineRule="auto"/>
              <w:jc w:val="both"/>
              <w:rPr>
                <w:rStyle w:val="a7"/>
                <w:rFonts w:cs="Arial"/>
                <w:color w:val="000000" w:themeColor="text1"/>
                <w:sz w:val="17"/>
                <w:szCs w:val="17"/>
              </w:rPr>
            </w:pPr>
            <w:r w:rsidRPr="00FB10CB"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</w:rPr>
              <w:t xml:space="preserve">Регистрация статического </w:t>
            </w:r>
            <w:r w:rsidRPr="00FB10CB"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  <w:lang w:val="en-US"/>
              </w:rPr>
              <w:t>IP</w:t>
            </w:r>
            <w:r w:rsidRPr="00FB10CB"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</w:rPr>
              <w:t>-адреса</w:t>
            </w:r>
            <w:r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</w:rPr>
              <w:t xml:space="preserve"> (руб.)</w:t>
            </w:r>
          </w:p>
        </w:tc>
        <w:tc>
          <w:tcPr>
            <w:tcW w:w="1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5403D" w14:textId="77777777" w:rsidR="00FB10CB" w:rsidRPr="00FB10CB" w:rsidRDefault="008018AF" w:rsidP="002C7BD9">
            <w:pPr>
              <w:pStyle w:val="2"/>
              <w:numPr>
                <w:ilvl w:val="0"/>
                <w:numId w:val="0"/>
              </w:numPr>
              <w:spacing w:line="256" w:lineRule="auto"/>
              <w:rPr>
                <w:rStyle w:val="a7"/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Style w:val="a7"/>
                <w:rFonts w:cs="Arial"/>
                <w:color w:val="000000" w:themeColor="text1"/>
                <w:sz w:val="17"/>
                <w:szCs w:val="17"/>
              </w:rPr>
              <w:t>160</w:t>
            </w:r>
          </w:p>
        </w:tc>
      </w:tr>
      <w:tr w:rsidR="00FB10CB" w:rsidRPr="00FB10CB" w14:paraId="74354041" w14:textId="77777777" w:rsidTr="002C7BD9">
        <w:trPr>
          <w:trHeight w:val="236"/>
          <w:jc w:val="center"/>
        </w:trPr>
        <w:tc>
          <w:tcPr>
            <w:tcW w:w="334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35403F" w14:textId="77777777" w:rsidR="00FB10CB" w:rsidRPr="00FB10CB" w:rsidRDefault="00FB10CB" w:rsidP="00AF6BC2">
            <w:pPr>
              <w:pStyle w:val="2"/>
              <w:spacing w:line="256" w:lineRule="auto"/>
              <w:jc w:val="both"/>
              <w:rPr>
                <w:rStyle w:val="a7"/>
                <w:rFonts w:cs="Arial"/>
                <w:color w:val="000000" w:themeColor="text1"/>
                <w:sz w:val="17"/>
                <w:szCs w:val="17"/>
              </w:rPr>
            </w:pPr>
            <w:r w:rsidRPr="00FB10CB"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</w:rPr>
              <w:t xml:space="preserve">Поддержка статического </w:t>
            </w:r>
            <w:r w:rsidRPr="00FB10CB"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  <w:lang w:val="en-US"/>
              </w:rPr>
              <w:t>IP</w:t>
            </w:r>
            <w:r>
              <w:rPr>
                <w:rStyle w:val="a7"/>
                <w:rFonts w:cs="Arial"/>
                <w:caps w:val="0"/>
                <w:color w:val="000000" w:themeColor="text1"/>
                <w:sz w:val="17"/>
                <w:szCs w:val="17"/>
              </w:rPr>
              <w:t>-адреса (руб. в месяц)</w:t>
            </w:r>
          </w:p>
        </w:tc>
        <w:tc>
          <w:tcPr>
            <w:tcW w:w="165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354040" w14:textId="77777777" w:rsidR="00FB10CB" w:rsidRPr="00FB10CB" w:rsidRDefault="008018AF" w:rsidP="002C7BD9">
            <w:pPr>
              <w:pStyle w:val="2"/>
              <w:spacing w:line="256" w:lineRule="auto"/>
              <w:rPr>
                <w:rStyle w:val="a7"/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Style w:val="a7"/>
                <w:rFonts w:cs="Arial"/>
                <w:color w:val="000000" w:themeColor="text1"/>
                <w:sz w:val="17"/>
                <w:szCs w:val="17"/>
              </w:rPr>
              <w:t>160</w:t>
            </w:r>
          </w:p>
        </w:tc>
      </w:tr>
    </w:tbl>
    <w:p w14:paraId="74354042" w14:textId="77777777" w:rsidR="00FB10CB" w:rsidRDefault="00FB10CB" w:rsidP="003C29E8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74354043" w14:textId="77777777" w:rsidR="003C29E8" w:rsidRPr="005C0D4F" w:rsidRDefault="003C29E8" w:rsidP="005C0D4F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</w:p>
    <w:sectPr w:rsidR="003C29E8" w:rsidRPr="005C0D4F" w:rsidSect="00515C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277145"/>
    <w:multiLevelType w:val="hybridMultilevel"/>
    <w:tmpl w:val="D9DC5E52"/>
    <w:lvl w:ilvl="0" w:tplc="EE26AC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BED"/>
    <w:multiLevelType w:val="hybridMultilevel"/>
    <w:tmpl w:val="1E80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95158">
    <w:abstractNumId w:val="2"/>
  </w:num>
  <w:num w:numId="2" w16cid:durableId="194465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51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69"/>
    <w:rsid w:val="00014058"/>
    <w:rsid w:val="00022245"/>
    <w:rsid w:val="00024F53"/>
    <w:rsid w:val="00064893"/>
    <w:rsid w:val="000A0049"/>
    <w:rsid w:val="000A739E"/>
    <w:rsid w:val="000A7464"/>
    <w:rsid w:val="000C1C9C"/>
    <w:rsid w:val="000C69A1"/>
    <w:rsid w:val="000C7C0E"/>
    <w:rsid w:val="000D0D55"/>
    <w:rsid w:val="000D2E1E"/>
    <w:rsid w:val="00101D99"/>
    <w:rsid w:val="00114E26"/>
    <w:rsid w:val="00142152"/>
    <w:rsid w:val="00142AC8"/>
    <w:rsid w:val="00147118"/>
    <w:rsid w:val="00154557"/>
    <w:rsid w:val="0015647D"/>
    <w:rsid w:val="00164921"/>
    <w:rsid w:val="001A0F21"/>
    <w:rsid w:val="001A1FDD"/>
    <w:rsid w:val="001D5929"/>
    <w:rsid w:val="001E0893"/>
    <w:rsid w:val="00211578"/>
    <w:rsid w:val="00223130"/>
    <w:rsid w:val="002319A5"/>
    <w:rsid w:val="00245E9C"/>
    <w:rsid w:val="002735A3"/>
    <w:rsid w:val="00281271"/>
    <w:rsid w:val="002C7BD9"/>
    <w:rsid w:val="00315999"/>
    <w:rsid w:val="0034626F"/>
    <w:rsid w:val="003649E9"/>
    <w:rsid w:val="00365B6C"/>
    <w:rsid w:val="00371F8D"/>
    <w:rsid w:val="00382D71"/>
    <w:rsid w:val="00395F02"/>
    <w:rsid w:val="003A01BE"/>
    <w:rsid w:val="003B798F"/>
    <w:rsid w:val="003C29E8"/>
    <w:rsid w:val="003F383A"/>
    <w:rsid w:val="003F5591"/>
    <w:rsid w:val="003F6BDF"/>
    <w:rsid w:val="0041143C"/>
    <w:rsid w:val="0044060C"/>
    <w:rsid w:val="00456F72"/>
    <w:rsid w:val="004628C9"/>
    <w:rsid w:val="00464D5E"/>
    <w:rsid w:val="00466420"/>
    <w:rsid w:val="0047240E"/>
    <w:rsid w:val="0048222A"/>
    <w:rsid w:val="004D34C8"/>
    <w:rsid w:val="004F2BC7"/>
    <w:rsid w:val="004F7CF4"/>
    <w:rsid w:val="00515C85"/>
    <w:rsid w:val="00543AA5"/>
    <w:rsid w:val="005B1C86"/>
    <w:rsid w:val="005C0D4F"/>
    <w:rsid w:val="00617F6C"/>
    <w:rsid w:val="00631DDC"/>
    <w:rsid w:val="006627B7"/>
    <w:rsid w:val="0066595D"/>
    <w:rsid w:val="00673CAD"/>
    <w:rsid w:val="00675BDF"/>
    <w:rsid w:val="00680BAF"/>
    <w:rsid w:val="006C44CA"/>
    <w:rsid w:val="006D276D"/>
    <w:rsid w:val="006E7E3C"/>
    <w:rsid w:val="00755D97"/>
    <w:rsid w:val="00775F76"/>
    <w:rsid w:val="00777B03"/>
    <w:rsid w:val="0078610F"/>
    <w:rsid w:val="00786BF4"/>
    <w:rsid w:val="00794597"/>
    <w:rsid w:val="007A283D"/>
    <w:rsid w:val="007C1A6B"/>
    <w:rsid w:val="00800894"/>
    <w:rsid w:val="008018AF"/>
    <w:rsid w:val="00807C54"/>
    <w:rsid w:val="00835667"/>
    <w:rsid w:val="008442FE"/>
    <w:rsid w:val="00844D07"/>
    <w:rsid w:val="00864B96"/>
    <w:rsid w:val="0086733C"/>
    <w:rsid w:val="00874BCA"/>
    <w:rsid w:val="00877A98"/>
    <w:rsid w:val="008902A2"/>
    <w:rsid w:val="008B452E"/>
    <w:rsid w:val="008C4D7E"/>
    <w:rsid w:val="008D52F3"/>
    <w:rsid w:val="00936913"/>
    <w:rsid w:val="00963082"/>
    <w:rsid w:val="00982DE1"/>
    <w:rsid w:val="00987A4A"/>
    <w:rsid w:val="009901A2"/>
    <w:rsid w:val="009947A7"/>
    <w:rsid w:val="009964F1"/>
    <w:rsid w:val="009A276A"/>
    <w:rsid w:val="009C39D6"/>
    <w:rsid w:val="00A07E21"/>
    <w:rsid w:val="00A31D27"/>
    <w:rsid w:val="00A36AAE"/>
    <w:rsid w:val="00A52EF8"/>
    <w:rsid w:val="00A60111"/>
    <w:rsid w:val="00A66A0D"/>
    <w:rsid w:val="00A87D67"/>
    <w:rsid w:val="00A95C4A"/>
    <w:rsid w:val="00A97C28"/>
    <w:rsid w:val="00AA4CF4"/>
    <w:rsid w:val="00AD3780"/>
    <w:rsid w:val="00AD68D4"/>
    <w:rsid w:val="00AF0436"/>
    <w:rsid w:val="00B00C96"/>
    <w:rsid w:val="00B05025"/>
    <w:rsid w:val="00B268ED"/>
    <w:rsid w:val="00B26D26"/>
    <w:rsid w:val="00B568D2"/>
    <w:rsid w:val="00B64B47"/>
    <w:rsid w:val="00B77290"/>
    <w:rsid w:val="00B9219F"/>
    <w:rsid w:val="00B97DD1"/>
    <w:rsid w:val="00BB5AC2"/>
    <w:rsid w:val="00BC1185"/>
    <w:rsid w:val="00BC744D"/>
    <w:rsid w:val="00BF4B1A"/>
    <w:rsid w:val="00C04D69"/>
    <w:rsid w:val="00C351A4"/>
    <w:rsid w:val="00C4194B"/>
    <w:rsid w:val="00C637CD"/>
    <w:rsid w:val="00C70BCE"/>
    <w:rsid w:val="00C7507B"/>
    <w:rsid w:val="00C762B7"/>
    <w:rsid w:val="00C90806"/>
    <w:rsid w:val="00CA3E33"/>
    <w:rsid w:val="00CB628C"/>
    <w:rsid w:val="00CB6FF3"/>
    <w:rsid w:val="00CD3FEF"/>
    <w:rsid w:val="00CE7ECA"/>
    <w:rsid w:val="00CF639C"/>
    <w:rsid w:val="00CF7D68"/>
    <w:rsid w:val="00D10858"/>
    <w:rsid w:val="00D26143"/>
    <w:rsid w:val="00D36160"/>
    <w:rsid w:val="00D824C3"/>
    <w:rsid w:val="00DF2BAF"/>
    <w:rsid w:val="00E14408"/>
    <w:rsid w:val="00E4134B"/>
    <w:rsid w:val="00E47CF2"/>
    <w:rsid w:val="00E87605"/>
    <w:rsid w:val="00E93DFE"/>
    <w:rsid w:val="00EE144D"/>
    <w:rsid w:val="00EF09AC"/>
    <w:rsid w:val="00F06CF7"/>
    <w:rsid w:val="00F27B49"/>
    <w:rsid w:val="00F33282"/>
    <w:rsid w:val="00F5758C"/>
    <w:rsid w:val="00F6045F"/>
    <w:rsid w:val="00FB10CB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3F26"/>
  <w15:docId w15:val="{AF49D542-DC6E-4232-A3D8-27408AE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B10CB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DD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97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97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7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B9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7DD1"/>
    <w:rPr>
      <w:b/>
      <w:bCs/>
    </w:rPr>
  </w:style>
  <w:style w:type="paragraph" w:styleId="a8">
    <w:name w:val="List Paragraph"/>
    <w:basedOn w:val="a"/>
    <w:uiPriority w:val="34"/>
    <w:qFormat/>
    <w:rsid w:val="005C0D4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B10CB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Default">
    <w:name w:val="Default"/>
    <w:rsid w:val="00F27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yout">
    <w:name w:val="layout"/>
    <w:basedOn w:val="a0"/>
    <w:rsid w:val="004F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Юлия</cp:lastModifiedBy>
  <cp:revision>2</cp:revision>
  <dcterms:created xsi:type="dcterms:W3CDTF">2024-04-22T09:56:00Z</dcterms:created>
  <dcterms:modified xsi:type="dcterms:W3CDTF">2024-04-22T09:56:00Z</dcterms:modified>
</cp:coreProperties>
</file>